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A" w:rsidRDefault="00AC57AA">
      <w:r w:rsidRPr="00AC57AA">
        <w:t>Link to stream the recorded audio and slide presentations from Dec 10 2015 Sandy tidal marsh partners workshop</w:t>
      </w:r>
      <w:bookmarkStart w:id="0" w:name="_GoBack"/>
      <w:bookmarkEnd w:id="0"/>
    </w:p>
    <w:p w:rsidR="006A3134" w:rsidRDefault="00C30BA4">
      <w:hyperlink r:id="rId5" w:history="1">
        <w:r>
          <w:rPr>
            <w:rStyle w:val="Hyperlink"/>
            <w:rFonts w:ascii="Arial" w:hAnsi="Arial" w:cs="Arial"/>
            <w:color w:val="0096D6"/>
            <w:sz w:val="21"/>
            <w:szCs w:val="21"/>
            <w:shd w:val="clear" w:color="auto" w:fill="FFFFFF"/>
          </w:rPr>
          <w:t>https://mmancusa.webex.com/mmancusa/ldr.php?RC</w:t>
        </w:r>
        <w:r>
          <w:rPr>
            <w:rStyle w:val="Hyperlink"/>
            <w:rFonts w:ascii="Arial" w:hAnsi="Arial" w:cs="Arial"/>
            <w:color w:val="0096D6"/>
            <w:sz w:val="21"/>
            <w:szCs w:val="21"/>
            <w:shd w:val="clear" w:color="auto" w:fill="FFFFFF"/>
          </w:rPr>
          <w:t>I</w:t>
        </w:r>
        <w:r>
          <w:rPr>
            <w:rStyle w:val="Hyperlink"/>
            <w:rFonts w:ascii="Arial" w:hAnsi="Arial" w:cs="Arial"/>
            <w:color w:val="0096D6"/>
            <w:sz w:val="21"/>
            <w:szCs w:val="21"/>
            <w:shd w:val="clear" w:color="auto" w:fill="FFFFFF"/>
          </w:rPr>
          <w:t>D=c7f905ca5549d44977012bc3aa1a040d</w:t>
        </w:r>
      </w:hyperlink>
    </w:p>
    <w:sectPr w:rsidR="006A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A4"/>
    <w:rsid w:val="00AC57AA"/>
    <w:rsid w:val="00AF10D1"/>
    <w:rsid w:val="00B76BF5"/>
    <w:rsid w:val="00C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B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B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mancusa.webex.com/mmancusa/ldr.php?RCID=c7f905ca5549d44977012bc3aa1a04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Tyrrell, Megan</dc:creator>
  <cp:lastModifiedBy>Tyrrell, Megan</cp:lastModifiedBy>
  <cp:revision>2</cp:revision>
  <dcterms:created xsi:type="dcterms:W3CDTF">2016-03-31T21:37:00Z</dcterms:created>
  <dcterms:modified xsi:type="dcterms:W3CDTF">2016-03-31T21:40:00Z</dcterms:modified>
</cp:coreProperties>
</file>