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C8" w:rsidRDefault="0093743C" w:rsidP="0093743C">
      <w:pPr>
        <w:spacing w:after="0"/>
        <w:jc w:val="center"/>
        <w:rPr>
          <w:b/>
        </w:rPr>
      </w:pPr>
      <w:r>
        <w:rPr>
          <w:b/>
        </w:rPr>
        <w:t>North Atlantic Landscape Conservation Cooperative</w:t>
      </w:r>
    </w:p>
    <w:p w:rsidR="0093743C" w:rsidRDefault="0093743C" w:rsidP="0093743C">
      <w:pPr>
        <w:spacing w:after="0"/>
        <w:jc w:val="center"/>
        <w:rPr>
          <w:b/>
        </w:rPr>
      </w:pPr>
      <w:r>
        <w:rPr>
          <w:b/>
        </w:rPr>
        <w:t>Steering Committee Attendance List</w:t>
      </w:r>
    </w:p>
    <w:p w:rsidR="0093743C" w:rsidRDefault="0093743C" w:rsidP="0093743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3743C" w:rsidTr="0093743C">
        <w:tc>
          <w:tcPr>
            <w:tcW w:w="4788" w:type="dxa"/>
          </w:tcPr>
          <w:p w:rsidR="0093743C" w:rsidRPr="0093743C" w:rsidRDefault="0093743C" w:rsidP="0093743C">
            <w:r w:rsidRPr="0093743C">
              <w:t>Bill Hyatt</w:t>
            </w:r>
          </w:p>
        </w:tc>
        <w:tc>
          <w:tcPr>
            <w:tcW w:w="4788" w:type="dxa"/>
          </w:tcPr>
          <w:p w:rsidR="0093743C" w:rsidRPr="0093743C" w:rsidRDefault="0093743C" w:rsidP="0093743C">
            <w:r w:rsidRPr="0093743C">
              <w:t>Connecticut Department of Environmental Protection</w:t>
            </w:r>
          </w:p>
        </w:tc>
      </w:tr>
      <w:tr w:rsidR="0093743C" w:rsidTr="0093743C">
        <w:tc>
          <w:tcPr>
            <w:tcW w:w="4788" w:type="dxa"/>
          </w:tcPr>
          <w:p w:rsidR="0093743C" w:rsidRPr="0093743C" w:rsidRDefault="0093743C" w:rsidP="0093743C">
            <w:r>
              <w:t>Karen Bennett</w:t>
            </w:r>
          </w:p>
        </w:tc>
        <w:tc>
          <w:tcPr>
            <w:tcW w:w="4788" w:type="dxa"/>
          </w:tcPr>
          <w:p w:rsidR="0093743C" w:rsidRPr="0093743C" w:rsidRDefault="0093743C" w:rsidP="0093743C">
            <w:r>
              <w:t>Delaware Division of Fish and Wildlife</w:t>
            </w:r>
          </w:p>
        </w:tc>
      </w:tr>
      <w:tr w:rsidR="0093743C" w:rsidTr="0093743C">
        <w:tc>
          <w:tcPr>
            <w:tcW w:w="4788" w:type="dxa"/>
          </w:tcPr>
          <w:p w:rsidR="0093743C" w:rsidRPr="0093743C" w:rsidRDefault="0093743C" w:rsidP="0093743C">
            <w:r>
              <w:t>Steve Walker</w:t>
            </w:r>
          </w:p>
        </w:tc>
        <w:tc>
          <w:tcPr>
            <w:tcW w:w="4788" w:type="dxa"/>
          </w:tcPr>
          <w:p w:rsidR="0093743C" w:rsidRPr="0093743C" w:rsidRDefault="0093743C" w:rsidP="0093743C">
            <w:r>
              <w:t>Maine Department of Inland Fisheries and Wildlife</w:t>
            </w:r>
          </w:p>
        </w:tc>
      </w:tr>
      <w:tr w:rsidR="0093743C" w:rsidTr="0093743C">
        <w:tc>
          <w:tcPr>
            <w:tcW w:w="4788" w:type="dxa"/>
          </w:tcPr>
          <w:p w:rsidR="0093743C" w:rsidRPr="0093743C" w:rsidRDefault="0093743C" w:rsidP="0093743C">
            <w:r>
              <w:t>Gwen Brewer</w:t>
            </w:r>
          </w:p>
        </w:tc>
        <w:tc>
          <w:tcPr>
            <w:tcW w:w="4788" w:type="dxa"/>
          </w:tcPr>
          <w:p w:rsidR="0093743C" w:rsidRPr="0093743C" w:rsidRDefault="0093743C" w:rsidP="0093743C">
            <w:r>
              <w:t>Maryland Department of Natural Resources</w:t>
            </w:r>
          </w:p>
        </w:tc>
      </w:tr>
      <w:tr w:rsidR="0093743C" w:rsidTr="0093743C">
        <w:tc>
          <w:tcPr>
            <w:tcW w:w="4788" w:type="dxa"/>
          </w:tcPr>
          <w:p w:rsidR="0093743C" w:rsidRPr="0093743C" w:rsidRDefault="0093743C" w:rsidP="0093743C">
            <w:r>
              <w:t>Jeff Horan</w:t>
            </w:r>
          </w:p>
        </w:tc>
        <w:tc>
          <w:tcPr>
            <w:tcW w:w="4788" w:type="dxa"/>
          </w:tcPr>
          <w:p w:rsidR="0093743C" w:rsidRPr="0093743C" w:rsidRDefault="0093743C" w:rsidP="0093743C">
            <w:r>
              <w:t>Maryland Department of Natural Resources</w:t>
            </w:r>
          </w:p>
        </w:tc>
      </w:tr>
      <w:tr w:rsidR="0093743C" w:rsidTr="0093743C">
        <w:tc>
          <w:tcPr>
            <w:tcW w:w="4788" w:type="dxa"/>
          </w:tcPr>
          <w:p w:rsidR="0093743C" w:rsidRPr="0093743C" w:rsidRDefault="0093743C" w:rsidP="0093743C">
            <w:r>
              <w:t>John O’Leary</w:t>
            </w:r>
          </w:p>
        </w:tc>
        <w:tc>
          <w:tcPr>
            <w:tcW w:w="4788" w:type="dxa"/>
          </w:tcPr>
          <w:p w:rsidR="0093743C" w:rsidRPr="0093743C" w:rsidRDefault="0093743C" w:rsidP="0093743C">
            <w:r>
              <w:t>Massachusetts Division of Fish and Wildlife</w:t>
            </w:r>
          </w:p>
        </w:tc>
      </w:tr>
      <w:tr w:rsidR="0093743C" w:rsidTr="0093743C">
        <w:tc>
          <w:tcPr>
            <w:tcW w:w="4788" w:type="dxa"/>
          </w:tcPr>
          <w:p w:rsidR="0093743C" w:rsidRPr="0093743C" w:rsidRDefault="001D58BA" w:rsidP="0093743C">
            <w:r>
              <w:t>Glenn Normandeau</w:t>
            </w:r>
          </w:p>
        </w:tc>
        <w:tc>
          <w:tcPr>
            <w:tcW w:w="4788" w:type="dxa"/>
          </w:tcPr>
          <w:p w:rsidR="0093743C" w:rsidRPr="0093743C" w:rsidRDefault="001D58BA" w:rsidP="0093743C">
            <w:r>
              <w:t>New Hampshire Fish and Game Department</w:t>
            </w:r>
          </w:p>
        </w:tc>
      </w:tr>
      <w:tr w:rsidR="0093743C" w:rsidTr="0093743C">
        <w:tc>
          <w:tcPr>
            <w:tcW w:w="4788" w:type="dxa"/>
          </w:tcPr>
          <w:p w:rsidR="0093743C" w:rsidRPr="0093743C" w:rsidRDefault="001D58BA" w:rsidP="0093743C">
            <w:r>
              <w:t>Dave Chanda</w:t>
            </w:r>
          </w:p>
        </w:tc>
        <w:tc>
          <w:tcPr>
            <w:tcW w:w="4788" w:type="dxa"/>
          </w:tcPr>
          <w:p w:rsidR="0093743C" w:rsidRPr="0093743C" w:rsidRDefault="001D58BA" w:rsidP="0093743C">
            <w:r>
              <w:t>New Jersey Division of Fish and Wildlife</w:t>
            </w:r>
          </w:p>
        </w:tc>
      </w:tr>
      <w:tr w:rsidR="001D58BA" w:rsidTr="0093743C">
        <w:tc>
          <w:tcPr>
            <w:tcW w:w="4788" w:type="dxa"/>
          </w:tcPr>
          <w:p w:rsidR="001D58BA" w:rsidRPr="0093743C" w:rsidRDefault="001D58BA" w:rsidP="0093743C">
            <w:r>
              <w:t>Patricia Riexinger</w:t>
            </w:r>
          </w:p>
        </w:tc>
        <w:tc>
          <w:tcPr>
            <w:tcW w:w="4788" w:type="dxa"/>
          </w:tcPr>
          <w:p w:rsidR="001D58BA" w:rsidRPr="0093743C" w:rsidRDefault="001D58BA" w:rsidP="0093743C">
            <w:r>
              <w:t>New York Department of Environmental Conservation</w:t>
            </w:r>
          </w:p>
        </w:tc>
      </w:tr>
      <w:tr w:rsidR="001D58BA" w:rsidTr="0093743C">
        <w:tc>
          <w:tcPr>
            <w:tcW w:w="4788" w:type="dxa"/>
          </w:tcPr>
          <w:p w:rsidR="001D58BA" w:rsidRPr="0093743C" w:rsidRDefault="001D58BA" w:rsidP="0093743C">
            <w:r>
              <w:t>Cathy Sparks</w:t>
            </w:r>
          </w:p>
        </w:tc>
        <w:tc>
          <w:tcPr>
            <w:tcW w:w="4788" w:type="dxa"/>
          </w:tcPr>
          <w:p w:rsidR="001D58BA" w:rsidRPr="0093743C" w:rsidRDefault="001D58BA" w:rsidP="0093743C">
            <w:r>
              <w:t>Rhode Island Department of Environmental Management</w:t>
            </w:r>
          </w:p>
        </w:tc>
      </w:tr>
      <w:tr w:rsidR="001D58BA" w:rsidTr="0093743C">
        <w:tc>
          <w:tcPr>
            <w:tcW w:w="4788" w:type="dxa"/>
          </w:tcPr>
          <w:p w:rsidR="001D58BA" w:rsidRPr="0093743C" w:rsidRDefault="001D58BA" w:rsidP="0093743C">
            <w:r>
              <w:t xml:space="preserve">David Whitehurst </w:t>
            </w:r>
          </w:p>
        </w:tc>
        <w:tc>
          <w:tcPr>
            <w:tcW w:w="4788" w:type="dxa"/>
          </w:tcPr>
          <w:p w:rsidR="001D58BA" w:rsidRPr="0093743C" w:rsidRDefault="001D58BA" w:rsidP="0093743C">
            <w:r>
              <w:t>Virginia Department of Inland Game and Fisheries</w:t>
            </w:r>
          </w:p>
        </w:tc>
      </w:tr>
      <w:tr w:rsidR="001D58BA" w:rsidTr="0093743C">
        <w:tc>
          <w:tcPr>
            <w:tcW w:w="4788" w:type="dxa"/>
          </w:tcPr>
          <w:p w:rsidR="001D58BA" w:rsidRPr="0093743C" w:rsidRDefault="001D58BA" w:rsidP="0093743C">
            <w:r>
              <w:t>Wendi Weber</w:t>
            </w:r>
          </w:p>
        </w:tc>
        <w:tc>
          <w:tcPr>
            <w:tcW w:w="4788" w:type="dxa"/>
          </w:tcPr>
          <w:p w:rsidR="001D58BA" w:rsidRPr="0093743C" w:rsidRDefault="001D58BA" w:rsidP="0093743C">
            <w:r>
              <w:t>U.S. Fish and Wildlife Service</w:t>
            </w:r>
          </w:p>
        </w:tc>
      </w:tr>
      <w:tr w:rsidR="001D58BA" w:rsidTr="0093743C">
        <w:tc>
          <w:tcPr>
            <w:tcW w:w="4788" w:type="dxa"/>
          </w:tcPr>
          <w:p w:rsidR="001D58BA" w:rsidRPr="0093743C" w:rsidRDefault="001D58BA" w:rsidP="0093743C">
            <w:r>
              <w:t>Ken Elowe</w:t>
            </w:r>
          </w:p>
        </w:tc>
        <w:tc>
          <w:tcPr>
            <w:tcW w:w="4788" w:type="dxa"/>
          </w:tcPr>
          <w:p w:rsidR="001D58BA" w:rsidRPr="0093743C" w:rsidRDefault="00550E68" w:rsidP="0093743C">
            <w:r>
              <w:t>U.S. Fish and Wildlife Service</w:t>
            </w:r>
          </w:p>
        </w:tc>
      </w:tr>
      <w:tr w:rsidR="001D58BA" w:rsidTr="0093743C">
        <w:tc>
          <w:tcPr>
            <w:tcW w:w="4788" w:type="dxa"/>
          </w:tcPr>
          <w:p w:rsidR="001D58BA" w:rsidRPr="0093743C" w:rsidRDefault="00550E68" w:rsidP="0093743C">
            <w:r>
              <w:t>Rick Bennett</w:t>
            </w:r>
          </w:p>
        </w:tc>
        <w:tc>
          <w:tcPr>
            <w:tcW w:w="4788" w:type="dxa"/>
          </w:tcPr>
          <w:p w:rsidR="001D58BA" w:rsidRPr="0093743C" w:rsidRDefault="00550E68" w:rsidP="0093743C">
            <w:r>
              <w:t>U.S. Fish and Wildlife Service</w:t>
            </w:r>
          </w:p>
        </w:tc>
      </w:tr>
      <w:tr w:rsidR="001D58BA" w:rsidTr="0093743C">
        <w:tc>
          <w:tcPr>
            <w:tcW w:w="4788" w:type="dxa"/>
          </w:tcPr>
          <w:p w:rsidR="001D58BA" w:rsidRPr="0093743C" w:rsidRDefault="00550E68" w:rsidP="0093743C">
            <w:r>
              <w:t>Jaime Geiger</w:t>
            </w:r>
          </w:p>
        </w:tc>
        <w:tc>
          <w:tcPr>
            <w:tcW w:w="4788" w:type="dxa"/>
          </w:tcPr>
          <w:p w:rsidR="001D58BA" w:rsidRPr="0093743C" w:rsidRDefault="00550E68" w:rsidP="0093743C">
            <w:r>
              <w:t>U.S. Fish and Wildlife Service</w:t>
            </w:r>
          </w:p>
        </w:tc>
      </w:tr>
      <w:tr w:rsidR="001D58BA" w:rsidTr="0093743C">
        <w:tc>
          <w:tcPr>
            <w:tcW w:w="4788" w:type="dxa"/>
          </w:tcPr>
          <w:p w:rsidR="001D58BA" w:rsidRPr="0093743C" w:rsidRDefault="00550E68" w:rsidP="0093743C">
            <w:r>
              <w:t>Sherry Morgan</w:t>
            </w:r>
          </w:p>
        </w:tc>
        <w:tc>
          <w:tcPr>
            <w:tcW w:w="4788" w:type="dxa"/>
          </w:tcPr>
          <w:p w:rsidR="001D58BA" w:rsidRPr="0093743C" w:rsidRDefault="00550E68" w:rsidP="0093743C">
            <w:r>
              <w:t>U.S. Fish and Wildlife Service</w:t>
            </w:r>
          </w:p>
        </w:tc>
      </w:tr>
      <w:tr w:rsidR="001D58BA" w:rsidTr="0093743C">
        <w:tc>
          <w:tcPr>
            <w:tcW w:w="4788" w:type="dxa"/>
          </w:tcPr>
          <w:p w:rsidR="001D58BA" w:rsidRPr="0093743C" w:rsidRDefault="00550E68" w:rsidP="0093743C">
            <w:r>
              <w:t>Paul Phifer</w:t>
            </w:r>
          </w:p>
        </w:tc>
        <w:tc>
          <w:tcPr>
            <w:tcW w:w="4788" w:type="dxa"/>
          </w:tcPr>
          <w:p w:rsidR="001D58BA" w:rsidRPr="0093743C" w:rsidRDefault="00550E68" w:rsidP="0093743C">
            <w:r>
              <w:t>U.S. Fish and Wildlife Service</w:t>
            </w:r>
          </w:p>
        </w:tc>
      </w:tr>
      <w:tr w:rsidR="001D58BA" w:rsidTr="0093743C">
        <w:tc>
          <w:tcPr>
            <w:tcW w:w="4788" w:type="dxa"/>
          </w:tcPr>
          <w:p w:rsidR="001D58BA" w:rsidRPr="0093743C" w:rsidRDefault="00550E68" w:rsidP="0093743C">
            <w:r>
              <w:t>Scott Kahan</w:t>
            </w:r>
          </w:p>
        </w:tc>
        <w:tc>
          <w:tcPr>
            <w:tcW w:w="4788" w:type="dxa"/>
          </w:tcPr>
          <w:p w:rsidR="001D58BA" w:rsidRPr="0093743C" w:rsidRDefault="00550E68" w:rsidP="0093743C">
            <w:r>
              <w:t>U.S. Fish and Wildlife Service</w:t>
            </w:r>
          </w:p>
        </w:tc>
      </w:tr>
      <w:tr w:rsidR="001D58BA" w:rsidTr="0093743C">
        <w:tc>
          <w:tcPr>
            <w:tcW w:w="4788" w:type="dxa"/>
          </w:tcPr>
          <w:p w:rsidR="001D58BA" w:rsidRPr="0093743C" w:rsidRDefault="00550E68" w:rsidP="0093743C">
            <w:r>
              <w:t>Kyla Hastie</w:t>
            </w:r>
          </w:p>
        </w:tc>
        <w:tc>
          <w:tcPr>
            <w:tcW w:w="4788" w:type="dxa"/>
          </w:tcPr>
          <w:p w:rsidR="001D58BA" w:rsidRPr="0093743C" w:rsidRDefault="00550E68" w:rsidP="0093743C">
            <w:r>
              <w:t>U.S. Fish and Wildlife Service</w:t>
            </w:r>
          </w:p>
        </w:tc>
      </w:tr>
      <w:tr w:rsidR="00550E68" w:rsidTr="0093743C">
        <w:tc>
          <w:tcPr>
            <w:tcW w:w="4788" w:type="dxa"/>
          </w:tcPr>
          <w:p w:rsidR="00550E68" w:rsidRDefault="00550E68" w:rsidP="0093743C">
            <w:r>
              <w:t>Rachel Muir</w:t>
            </w:r>
          </w:p>
        </w:tc>
        <w:tc>
          <w:tcPr>
            <w:tcW w:w="4788" w:type="dxa"/>
          </w:tcPr>
          <w:p w:rsidR="00550E68" w:rsidRDefault="00550E68" w:rsidP="0093743C">
            <w:r>
              <w:t>U.S. Geological Survey</w:t>
            </w:r>
          </w:p>
        </w:tc>
      </w:tr>
      <w:tr w:rsidR="00550E68" w:rsidTr="0093743C">
        <w:tc>
          <w:tcPr>
            <w:tcW w:w="4788" w:type="dxa"/>
          </w:tcPr>
          <w:p w:rsidR="00550E68" w:rsidRDefault="00550E68" w:rsidP="0093743C">
            <w:r>
              <w:t>Rick Harris</w:t>
            </w:r>
          </w:p>
        </w:tc>
        <w:tc>
          <w:tcPr>
            <w:tcW w:w="4788" w:type="dxa"/>
          </w:tcPr>
          <w:p w:rsidR="00550E68" w:rsidRDefault="00550E68" w:rsidP="0093743C">
            <w:r>
              <w:t>National Park Service</w:t>
            </w:r>
          </w:p>
        </w:tc>
      </w:tr>
      <w:tr w:rsidR="00550E68" w:rsidTr="0093743C">
        <w:tc>
          <w:tcPr>
            <w:tcW w:w="4788" w:type="dxa"/>
          </w:tcPr>
          <w:p w:rsidR="00550E68" w:rsidRDefault="0028119D" w:rsidP="0093743C">
            <w:r>
              <w:t xml:space="preserve">Mary Foley </w:t>
            </w:r>
          </w:p>
        </w:tc>
        <w:tc>
          <w:tcPr>
            <w:tcW w:w="4788" w:type="dxa"/>
          </w:tcPr>
          <w:p w:rsidR="00550E68" w:rsidRDefault="0028119D" w:rsidP="0093743C">
            <w:r>
              <w:t>National Park Service</w:t>
            </w:r>
          </w:p>
        </w:tc>
      </w:tr>
      <w:tr w:rsidR="00550E68" w:rsidTr="0093743C">
        <w:tc>
          <w:tcPr>
            <w:tcW w:w="4788" w:type="dxa"/>
          </w:tcPr>
          <w:p w:rsidR="00550E68" w:rsidRDefault="0028119D" w:rsidP="0093743C">
            <w:r>
              <w:t>Amanda Babson</w:t>
            </w:r>
          </w:p>
        </w:tc>
        <w:tc>
          <w:tcPr>
            <w:tcW w:w="4788" w:type="dxa"/>
          </w:tcPr>
          <w:p w:rsidR="00550E68" w:rsidRDefault="0028119D" w:rsidP="0093743C">
            <w:r>
              <w:t>National Park Service</w:t>
            </w:r>
          </w:p>
        </w:tc>
      </w:tr>
      <w:tr w:rsidR="00550E68" w:rsidTr="0093743C">
        <w:tc>
          <w:tcPr>
            <w:tcW w:w="4788" w:type="dxa"/>
          </w:tcPr>
          <w:p w:rsidR="00550E68" w:rsidRDefault="00BC2273" w:rsidP="0093743C">
            <w:r>
              <w:t>Darlene Finch</w:t>
            </w:r>
          </w:p>
        </w:tc>
        <w:tc>
          <w:tcPr>
            <w:tcW w:w="4788" w:type="dxa"/>
          </w:tcPr>
          <w:p w:rsidR="00550E68" w:rsidRDefault="00BC2273" w:rsidP="0093743C">
            <w:r>
              <w:t>National Oceanic and Atmospheric Administration</w:t>
            </w:r>
          </w:p>
        </w:tc>
      </w:tr>
      <w:tr w:rsidR="00550E68" w:rsidTr="0093743C">
        <w:tc>
          <w:tcPr>
            <w:tcW w:w="4788" w:type="dxa"/>
          </w:tcPr>
          <w:p w:rsidR="00550E68" w:rsidRDefault="00BC2273" w:rsidP="0093743C">
            <w:r>
              <w:t>Tai-Ming Chang</w:t>
            </w:r>
          </w:p>
        </w:tc>
        <w:tc>
          <w:tcPr>
            <w:tcW w:w="4788" w:type="dxa"/>
          </w:tcPr>
          <w:p w:rsidR="00550E68" w:rsidRDefault="00BC2273" w:rsidP="0093743C">
            <w:r>
              <w:t>U.S. Environmental Protection Agency</w:t>
            </w:r>
          </w:p>
        </w:tc>
      </w:tr>
      <w:tr w:rsidR="00550E68" w:rsidTr="0093743C">
        <w:tc>
          <w:tcPr>
            <w:tcW w:w="4788" w:type="dxa"/>
          </w:tcPr>
          <w:p w:rsidR="00550E68" w:rsidRDefault="00BC2273" w:rsidP="0093743C">
            <w:r>
              <w:t>Anne Kuhn</w:t>
            </w:r>
          </w:p>
        </w:tc>
        <w:tc>
          <w:tcPr>
            <w:tcW w:w="4788" w:type="dxa"/>
          </w:tcPr>
          <w:p w:rsidR="00550E68" w:rsidRDefault="00BC2273" w:rsidP="0093743C">
            <w:r>
              <w:t>U.S. Environmental Protection Agency</w:t>
            </w:r>
          </w:p>
        </w:tc>
      </w:tr>
      <w:tr w:rsidR="00550E68" w:rsidTr="0093743C">
        <w:tc>
          <w:tcPr>
            <w:tcW w:w="4788" w:type="dxa"/>
          </w:tcPr>
          <w:p w:rsidR="00550E68" w:rsidRDefault="00BC2273" w:rsidP="0093743C">
            <w:r>
              <w:t>Roger Simmons</w:t>
            </w:r>
          </w:p>
        </w:tc>
        <w:tc>
          <w:tcPr>
            <w:tcW w:w="4788" w:type="dxa"/>
          </w:tcPr>
          <w:p w:rsidR="00550E68" w:rsidRDefault="00BC2273" w:rsidP="0093743C">
            <w:r>
              <w:t>U.S. Forest Service</w:t>
            </w:r>
          </w:p>
        </w:tc>
      </w:tr>
      <w:tr w:rsidR="00550E68" w:rsidTr="0093743C">
        <w:tc>
          <w:tcPr>
            <w:tcW w:w="4788" w:type="dxa"/>
          </w:tcPr>
          <w:p w:rsidR="00550E68" w:rsidRDefault="00BC2273" w:rsidP="0093743C">
            <w:r>
              <w:t>Dean Smith</w:t>
            </w:r>
          </w:p>
        </w:tc>
        <w:tc>
          <w:tcPr>
            <w:tcW w:w="4788" w:type="dxa"/>
          </w:tcPr>
          <w:p w:rsidR="00550E68" w:rsidRDefault="00BC2273" w:rsidP="0093743C">
            <w:r>
              <w:t>Association of Fish and Wildlife Agencies</w:t>
            </w:r>
          </w:p>
        </w:tc>
      </w:tr>
      <w:tr w:rsidR="00550E68" w:rsidTr="0093743C">
        <w:tc>
          <w:tcPr>
            <w:tcW w:w="4788" w:type="dxa"/>
          </w:tcPr>
          <w:p w:rsidR="00550E68" w:rsidRDefault="00BC2273" w:rsidP="0093743C">
            <w:r>
              <w:t>Kurt Dyroff</w:t>
            </w:r>
          </w:p>
        </w:tc>
        <w:tc>
          <w:tcPr>
            <w:tcW w:w="4788" w:type="dxa"/>
          </w:tcPr>
          <w:p w:rsidR="00550E68" w:rsidRDefault="00BC2273" w:rsidP="0093743C">
            <w:r>
              <w:t>Ducks Unlimited</w:t>
            </w:r>
          </w:p>
        </w:tc>
      </w:tr>
      <w:tr w:rsidR="00550E68" w:rsidTr="0093743C">
        <w:tc>
          <w:tcPr>
            <w:tcW w:w="4788" w:type="dxa"/>
          </w:tcPr>
          <w:p w:rsidR="00550E68" w:rsidRDefault="00BC2273" w:rsidP="0093743C">
            <w:r>
              <w:t>Phil Huffman</w:t>
            </w:r>
          </w:p>
        </w:tc>
        <w:tc>
          <w:tcPr>
            <w:tcW w:w="4788" w:type="dxa"/>
          </w:tcPr>
          <w:p w:rsidR="00550E68" w:rsidRDefault="00BC2273" w:rsidP="0093743C">
            <w:r>
              <w:t>National Fish and Wildlife Foundation</w:t>
            </w:r>
          </w:p>
        </w:tc>
      </w:tr>
      <w:tr w:rsidR="00550E68" w:rsidTr="0093743C">
        <w:tc>
          <w:tcPr>
            <w:tcW w:w="4788" w:type="dxa"/>
          </w:tcPr>
          <w:p w:rsidR="00550E68" w:rsidRDefault="00BC2273" w:rsidP="0093743C">
            <w:r>
              <w:t>David O’Neill</w:t>
            </w:r>
          </w:p>
        </w:tc>
        <w:tc>
          <w:tcPr>
            <w:tcW w:w="4788" w:type="dxa"/>
          </w:tcPr>
          <w:p w:rsidR="00550E68" w:rsidRDefault="00430284" w:rsidP="0093743C">
            <w:r>
              <w:t>National Fish and Wildlife Foundation</w:t>
            </w:r>
          </w:p>
        </w:tc>
      </w:tr>
      <w:tr w:rsidR="00550E68" w:rsidTr="0093743C">
        <w:tc>
          <w:tcPr>
            <w:tcW w:w="4788" w:type="dxa"/>
          </w:tcPr>
          <w:p w:rsidR="00550E68" w:rsidRDefault="00BC2273" w:rsidP="0093743C">
            <w:r>
              <w:t>Jad Daley</w:t>
            </w:r>
          </w:p>
        </w:tc>
        <w:tc>
          <w:tcPr>
            <w:tcW w:w="4788" w:type="dxa"/>
          </w:tcPr>
          <w:p w:rsidR="00550E68" w:rsidRDefault="00430284" w:rsidP="0093743C">
            <w:r>
              <w:t>Trust for Public Land</w:t>
            </w:r>
          </w:p>
        </w:tc>
      </w:tr>
      <w:tr w:rsidR="00550E68" w:rsidTr="0093743C">
        <w:tc>
          <w:tcPr>
            <w:tcW w:w="4788" w:type="dxa"/>
          </w:tcPr>
          <w:p w:rsidR="00550E68" w:rsidRDefault="00C65CC8" w:rsidP="0093743C">
            <w:r>
              <w:t>Scot</w:t>
            </w:r>
            <w:r w:rsidR="00BC2273">
              <w:t xml:space="preserve"> Williamson</w:t>
            </w:r>
          </w:p>
        </w:tc>
        <w:tc>
          <w:tcPr>
            <w:tcW w:w="4788" w:type="dxa"/>
          </w:tcPr>
          <w:p w:rsidR="00550E68" w:rsidRDefault="00430284" w:rsidP="0093743C">
            <w:r>
              <w:t xml:space="preserve">Wildlife Management Institute </w:t>
            </w:r>
          </w:p>
        </w:tc>
      </w:tr>
      <w:tr w:rsidR="00550E68" w:rsidTr="0093743C">
        <w:tc>
          <w:tcPr>
            <w:tcW w:w="4788" w:type="dxa"/>
          </w:tcPr>
          <w:p w:rsidR="00550E68" w:rsidRDefault="00426EBE" w:rsidP="0093743C">
            <w:r>
              <w:t>Steve Fuller</w:t>
            </w:r>
          </w:p>
        </w:tc>
        <w:tc>
          <w:tcPr>
            <w:tcW w:w="4788" w:type="dxa"/>
          </w:tcPr>
          <w:p w:rsidR="00550E68" w:rsidRDefault="00426EBE" w:rsidP="0093743C">
            <w:r>
              <w:t>Wildlife Management Institute</w:t>
            </w:r>
          </w:p>
        </w:tc>
      </w:tr>
      <w:tr w:rsidR="00550E68" w:rsidTr="0093743C">
        <w:tc>
          <w:tcPr>
            <w:tcW w:w="4788" w:type="dxa"/>
          </w:tcPr>
          <w:p w:rsidR="00550E68" w:rsidRDefault="00426EBE" w:rsidP="00426EBE">
            <w:r>
              <w:t xml:space="preserve">Zoe Smith </w:t>
            </w:r>
          </w:p>
        </w:tc>
        <w:tc>
          <w:tcPr>
            <w:tcW w:w="4788" w:type="dxa"/>
          </w:tcPr>
          <w:p w:rsidR="00550E68" w:rsidRDefault="00426EBE" w:rsidP="0093743C">
            <w:r>
              <w:t>Wildlife Conservation Society</w:t>
            </w:r>
          </w:p>
        </w:tc>
      </w:tr>
      <w:tr w:rsidR="00550E68" w:rsidTr="0093743C">
        <w:tc>
          <w:tcPr>
            <w:tcW w:w="4788" w:type="dxa"/>
          </w:tcPr>
          <w:p w:rsidR="00550E68" w:rsidRDefault="00FC62F0" w:rsidP="0093743C">
            <w:r>
              <w:t>Andrew Milliken</w:t>
            </w:r>
          </w:p>
        </w:tc>
        <w:tc>
          <w:tcPr>
            <w:tcW w:w="4788" w:type="dxa"/>
          </w:tcPr>
          <w:p w:rsidR="00550E68" w:rsidRDefault="00FC62F0" w:rsidP="0093743C">
            <w:r>
              <w:t>U.S. Fish and Wildlife Service</w:t>
            </w:r>
          </w:p>
        </w:tc>
      </w:tr>
      <w:tr w:rsidR="00550E68" w:rsidTr="0093743C">
        <w:tc>
          <w:tcPr>
            <w:tcW w:w="4788" w:type="dxa"/>
          </w:tcPr>
          <w:p w:rsidR="00550E68" w:rsidRDefault="00FC62F0" w:rsidP="0093743C">
            <w:r>
              <w:t>Megan Nagel</w:t>
            </w:r>
          </w:p>
        </w:tc>
        <w:tc>
          <w:tcPr>
            <w:tcW w:w="4788" w:type="dxa"/>
          </w:tcPr>
          <w:p w:rsidR="00550E68" w:rsidRDefault="00FC62F0" w:rsidP="0093743C">
            <w:r>
              <w:t>U.S. Fish and Wildlife Service</w:t>
            </w:r>
          </w:p>
        </w:tc>
      </w:tr>
      <w:tr w:rsidR="00550E68" w:rsidTr="0093743C">
        <w:tc>
          <w:tcPr>
            <w:tcW w:w="4788" w:type="dxa"/>
          </w:tcPr>
          <w:p w:rsidR="00550E68" w:rsidRDefault="00FC62F0" w:rsidP="0093743C">
            <w:r>
              <w:t>Lora Mathers</w:t>
            </w:r>
          </w:p>
        </w:tc>
        <w:tc>
          <w:tcPr>
            <w:tcW w:w="4788" w:type="dxa"/>
          </w:tcPr>
          <w:p w:rsidR="00550E68" w:rsidRDefault="00FC62F0" w:rsidP="0093743C">
            <w:r>
              <w:t>U.S. Fish and Wildlife Service</w:t>
            </w:r>
          </w:p>
        </w:tc>
      </w:tr>
    </w:tbl>
    <w:p w:rsidR="0093743C" w:rsidRPr="0093743C" w:rsidRDefault="0093743C" w:rsidP="0093743C">
      <w:pPr>
        <w:spacing w:after="0"/>
        <w:jc w:val="center"/>
        <w:rPr>
          <w:b/>
        </w:rPr>
      </w:pPr>
    </w:p>
    <w:sectPr w:rsidR="0093743C" w:rsidRPr="0093743C" w:rsidSect="00AC08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93" w:rsidRDefault="002A5F93" w:rsidP="002A5F93">
      <w:pPr>
        <w:spacing w:after="0" w:line="240" w:lineRule="auto"/>
      </w:pPr>
      <w:r>
        <w:separator/>
      </w:r>
    </w:p>
  </w:endnote>
  <w:endnote w:type="continuationSeparator" w:id="0">
    <w:p w:rsidR="002A5F93" w:rsidRDefault="002A5F93" w:rsidP="002A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93" w:rsidRDefault="002A5F93" w:rsidP="002A5F93">
      <w:pPr>
        <w:spacing w:after="0" w:line="240" w:lineRule="auto"/>
      </w:pPr>
      <w:r>
        <w:separator/>
      </w:r>
    </w:p>
  </w:footnote>
  <w:footnote w:type="continuationSeparator" w:id="0">
    <w:p w:rsidR="002A5F93" w:rsidRDefault="002A5F93" w:rsidP="002A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93" w:rsidRPr="002A5F93" w:rsidRDefault="002A5F93">
    <w:pPr>
      <w:pStyle w:val="Header"/>
      <w:rPr>
        <w:b/>
      </w:rPr>
    </w:pPr>
    <w:r w:rsidRPr="002A5F93">
      <w:rPr>
        <w:b/>
      </w:rPr>
      <w:t>Handout 3</w:t>
    </w:r>
  </w:p>
  <w:p w:rsidR="002A5F93" w:rsidRDefault="002A5F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3A4"/>
    <w:rsid w:val="000900E7"/>
    <w:rsid w:val="000D2E1D"/>
    <w:rsid w:val="001040C7"/>
    <w:rsid w:val="00123DBB"/>
    <w:rsid w:val="001D58BA"/>
    <w:rsid w:val="001E1223"/>
    <w:rsid w:val="001F1384"/>
    <w:rsid w:val="0028119D"/>
    <w:rsid w:val="002819AA"/>
    <w:rsid w:val="002865DE"/>
    <w:rsid w:val="0029449F"/>
    <w:rsid w:val="00296586"/>
    <w:rsid w:val="002A5F93"/>
    <w:rsid w:val="0033236E"/>
    <w:rsid w:val="003A3913"/>
    <w:rsid w:val="003D3A08"/>
    <w:rsid w:val="004258EA"/>
    <w:rsid w:val="00426EBE"/>
    <w:rsid w:val="00430284"/>
    <w:rsid w:val="004B56E6"/>
    <w:rsid w:val="004C3394"/>
    <w:rsid w:val="004D46D3"/>
    <w:rsid w:val="00550E68"/>
    <w:rsid w:val="0059397E"/>
    <w:rsid w:val="005C2BC6"/>
    <w:rsid w:val="005E52C2"/>
    <w:rsid w:val="00680F7B"/>
    <w:rsid w:val="0068157C"/>
    <w:rsid w:val="00730268"/>
    <w:rsid w:val="00733897"/>
    <w:rsid w:val="00745775"/>
    <w:rsid w:val="007972E4"/>
    <w:rsid w:val="007D0613"/>
    <w:rsid w:val="007E193A"/>
    <w:rsid w:val="00806EB7"/>
    <w:rsid w:val="0082241E"/>
    <w:rsid w:val="00832DEC"/>
    <w:rsid w:val="008523A4"/>
    <w:rsid w:val="008E2FFB"/>
    <w:rsid w:val="0093743C"/>
    <w:rsid w:val="00982A21"/>
    <w:rsid w:val="009C34FB"/>
    <w:rsid w:val="009F6363"/>
    <w:rsid w:val="00AC08C8"/>
    <w:rsid w:val="00AE5B20"/>
    <w:rsid w:val="00AF58CC"/>
    <w:rsid w:val="00B00B4A"/>
    <w:rsid w:val="00B13C1C"/>
    <w:rsid w:val="00B549E0"/>
    <w:rsid w:val="00B569B7"/>
    <w:rsid w:val="00BC2273"/>
    <w:rsid w:val="00BE1BD7"/>
    <w:rsid w:val="00C4639D"/>
    <w:rsid w:val="00C65CC8"/>
    <w:rsid w:val="00C914B4"/>
    <w:rsid w:val="00CC4087"/>
    <w:rsid w:val="00CE2BBD"/>
    <w:rsid w:val="00D20D95"/>
    <w:rsid w:val="00D47F53"/>
    <w:rsid w:val="00DB425E"/>
    <w:rsid w:val="00E22803"/>
    <w:rsid w:val="00E335B3"/>
    <w:rsid w:val="00E762BB"/>
    <w:rsid w:val="00EA0946"/>
    <w:rsid w:val="00ED220E"/>
    <w:rsid w:val="00EF7E7D"/>
    <w:rsid w:val="00FA36B0"/>
    <w:rsid w:val="00FA3F79"/>
    <w:rsid w:val="00FB1DEF"/>
    <w:rsid w:val="00FC62F0"/>
    <w:rsid w:val="00F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93"/>
  </w:style>
  <w:style w:type="paragraph" w:styleId="Footer">
    <w:name w:val="footer"/>
    <w:basedOn w:val="Normal"/>
    <w:link w:val="FooterChar"/>
    <w:uiPriority w:val="99"/>
    <w:semiHidden/>
    <w:unhideWhenUsed/>
    <w:rsid w:val="002A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F93"/>
  </w:style>
  <w:style w:type="paragraph" w:styleId="BalloonText">
    <w:name w:val="Balloon Text"/>
    <w:basedOn w:val="Normal"/>
    <w:link w:val="BalloonTextChar"/>
    <w:uiPriority w:val="99"/>
    <w:semiHidden/>
    <w:unhideWhenUsed/>
    <w:rsid w:val="002A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LMathers</dc:creator>
  <cp:keywords/>
  <dc:description/>
  <cp:lastModifiedBy>LMathers</cp:lastModifiedBy>
  <cp:revision>11</cp:revision>
  <dcterms:created xsi:type="dcterms:W3CDTF">2011-10-24T13:43:00Z</dcterms:created>
  <dcterms:modified xsi:type="dcterms:W3CDTF">2011-10-24T14:28:00Z</dcterms:modified>
</cp:coreProperties>
</file>