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2B" w:rsidRPr="00317FCA" w:rsidRDefault="002A402B" w:rsidP="007F22A6">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5in;margin-top:0;width:108.8pt;height:80.9pt;z-index:251658240;visibility:visible">
            <v:imagedata r:id="rId7" o:title=""/>
            <w10:wrap type="square"/>
          </v:shape>
        </w:pict>
      </w:r>
      <w:r>
        <w:rPr>
          <w:noProof/>
        </w:rPr>
        <w:pict>
          <v:shape id="Picture 1" o:spid="_x0000_s1027" type="#_x0000_t75" style="position:absolute;left:0;text-align:left;margin-left:18.7pt;margin-top:0;width:80.3pt;height:79.85pt;z-index:251657216;visibility:visible">
            <v:imagedata r:id="rId8" o:title=""/>
            <w10:wrap type="square"/>
          </v:shape>
        </w:pict>
      </w:r>
      <w:r>
        <w:rPr>
          <w:b/>
        </w:rPr>
        <w:t xml:space="preserve"> Northeast Regional Conservation Framework NERCF Workshop (Albany II)</w:t>
      </w:r>
      <w:r w:rsidRPr="00BD1197">
        <w:rPr>
          <w:rFonts w:ascii="Calibri" w:hAnsi="Calibri"/>
          <w:color w:val="1F497D"/>
          <w:sz w:val="22"/>
          <w:szCs w:val="22"/>
        </w:rPr>
        <w:t xml:space="preserve"> </w:t>
      </w:r>
    </w:p>
    <w:p w:rsidR="002A402B" w:rsidRPr="00124DA4" w:rsidRDefault="002A402B" w:rsidP="00124DA4">
      <w:pPr>
        <w:jc w:val="center"/>
        <w:rPr>
          <w:b/>
        </w:rPr>
      </w:pPr>
      <w:r>
        <w:rPr>
          <w:b/>
        </w:rPr>
        <w:t>June 14-16, 2011; Albany, New York</w:t>
      </w:r>
    </w:p>
    <w:p w:rsidR="002A402B" w:rsidRDefault="002A402B" w:rsidP="00124DA4">
      <w:pPr>
        <w:jc w:val="center"/>
        <w:rPr>
          <w:rFonts w:ascii="Tahoma" w:hAnsi="Tahoma" w:cs="Tahoma"/>
          <w:b/>
        </w:rPr>
      </w:pPr>
    </w:p>
    <w:p w:rsidR="002A402B" w:rsidRPr="002E3533" w:rsidRDefault="002A402B" w:rsidP="00F65B2A">
      <w:pPr>
        <w:jc w:val="center"/>
        <w:rPr>
          <w:rFonts w:ascii="Tahoma" w:hAnsi="Tahoma" w:cs="Tahoma"/>
          <w:b/>
          <w:sz w:val="28"/>
          <w:szCs w:val="28"/>
        </w:rPr>
      </w:pPr>
      <w:r>
        <w:rPr>
          <w:rFonts w:ascii="Tahoma" w:hAnsi="Tahoma" w:cs="Tahoma"/>
          <w:b/>
          <w:sz w:val="28"/>
          <w:szCs w:val="28"/>
        </w:rPr>
        <w:t>Workshop</w:t>
      </w:r>
      <w:r w:rsidRPr="002E3533">
        <w:rPr>
          <w:rFonts w:ascii="Tahoma" w:hAnsi="Tahoma" w:cs="Tahoma"/>
          <w:b/>
          <w:sz w:val="28"/>
          <w:szCs w:val="28"/>
        </w:rPr>
        <w:t xml:space="preserve"> Agenda</w:t>
      </w:r>
    </w:p>
    <w:p w:rsidR="002A402B" w:rsidRDefault="002A402B" w:rsidP="00293BD6"/>
    <w:p w:rsidR="002A402B" w:rsidRDefault="002A402B" w:rsidP="000423BD">
      <w:pPr>
        <w:rPr>
          <w:b/>
          <w:bCs/>
        </w:rPr>
      </w:pPr>
    </w:p>
    <w:p w:rsidR="002A402B" w:rsidRDefault="002A402B" w:rsidP="000423BD">
      <w:r w:rsidRPr="000423BD">
        <w:rPr>
          <w:b/>
          <w:bCs/>
        </w:rPr>
        <w:t>Workshop Purpose and Scope</w:t>
      </w:r>
    </w:p>
    <w:p w:rsidR="002A402B" w:rsidRDefault="002A402B" w:rsidP="000423BD"/>
    <w:p w:rsidR="002A402B" w:rsidRDefault="002A402B" w:rsidP="000423BD">
      <w:r>
        <w:t>The “Albany II” Workshop is a five-year follow-up to the State Wildlife Action Plans Meeting, which was held in Albany, New York, March 28-30, 2006 (“Albany I”). The Albany I meeting ultimately was the catalyst for establishing the Regional Conservation Needs (RCN) program.</w:t>
      </w:r>
      <w:r>
        <w:br/>
      </w:r>
    </w:p>
    <w:p w:rsidR="002A402B" w:rsidRDefault="002A402B" w:rsidP="000423BD">
      <w:r>
        <w:t>Members of the Northeast Association of Fish and Wildlife Agencies Directors, Administrators, and Fish and Wildlife Diversity Technical Committee, in association with the Landscape Conservation Cooperatives (LCCs) in the Northeast Region have planned this joint workshop to:</w:t>
      </w:r>
    </w:p>
    <w:p w:rsidR="002A402B" w:rsidRDefault="002A402B" w:rsidP="000423BD"/>
    <w:p w:rsidR="002A402B" w:rsidRDefault="002A402B" w:rsidP="000423BD">
      <w:pPr>
        <w:numPr>
          <w:ilvl w:val="0"/>
          <w:numId w:val="38"/>
        </w:numPr>
      </w:pPr>
      <w:r>
        <w:t>Review, synthesize, evaluate, and present RCN and initial LCC projects completed or underway;</w:t>
      </w:r>
    </w:p>
    <w:p w:rsidR="002A402B" w:rsidRDefault="002A402B" w:rsidP="000423BD">
      <w:pPr>
        <w:numPr>
          <w:ilvl w:val="0"/>
          <w:numId w:val="38"/>
        </w:numPr>
      </w:pPr>
      <w:r>
        <w:t>Increase understanding and engagement by state and other conservation partners in RCN and LCC projects and goals in the Northeast;</w:t>
      </w:r>
    </w:p>
    <w:p w:rsidR="002A402B" w:rsidRDefault="002A402B" w:rsidP="000423BD">
      <w:pPr>
        <w:numPr>
          <w:ilvl w:val="0"/>
          <w:numId w:val="38"/>
        </w:numPr>
      </w:pPr>
      <w:r>
        <w:t>Review progress made toward original goals for the RCN program;</w:t>
      </w:r>
    </w:p>
    <w:p w:rsidR="002A402B" w:rsidRDefault="002A402B" w:rsidP="000423BD">
      <w:pPr>
        <w:numPr>
          <w:ilvl w:val="0"/>
          <w:numId w:val="38"/>
        </w:numPr>
      </w:pPr>
      <w:r>
        <w:t>Discuss challenges, needs, and opportunities for the RCN program and LCCs in the Northeast;</w:t>
      </w:r>
    </w:p>
    <w:p w:rsidR="002A402B" w:rsidRDefault="002A402B" w:rsidP="000423BD">
      <w:pPr>
        <w:numPr>
          <w:ilvl w:val="0"/>
          <w:numId w:val="38"/>
        </w:numPr>
      </w:pPr>
      <w:r>
        <w:t>Explore and discuss opportunities for collaborations between RCNs and LCCs in the Northeast to address common needs; and</w:t>
      </w:r>
    </w:p>
    <w:p w:rsidR="002A402B" w:rsidRDefault="002A402B" w:rsidP="000423BD">
      <w:pPr>
        <w:numPr>
          <w:ilvl w:val="0"/>
          <w:numId w:val="38"/>
        </w:numPr>
      </w:pPr>
      <w:r>
        <w:t>Develop initial consensus on a common conservation framework, vision, and highest priorities going forward.</w:t>
      </w:r>
    </w:p>
    <w:p w:rsidR="002A402B" w:rsidRDefault="002A402B" w:rsidP="000423BD">
      <w:pPr>
        <w:rPr>
          <w:b/>
          <w:bCs/>
          <w:color w:val="000000"/>
        </w:rPr>
      </w:pPr>
    </w:p>
    <w:p w:rsidR="002A402B" w:rsidRPr="000423BD" w:rsidRDefault="002A402B" w:rsidP="000423BD">
      <w:pPr>
        <w:rPr>
          <w:color w:val="1F497D"/>
        </w:rPr>
      </w:pPr>
      <w:r w:rsidRPr="00F01883">
        <w:rPr>
          <w:b/>
          <w:bCs/>
          <w:color w:val="000000"/>
        </w:rPr>
        <w:t>Website</w:t>
      </w:r>
      <w:r w:rsidRPr="00F01883">
        <w:rPr>
          <w:color w:val="1F497D"/>
        </w:rPr>
        <w:t xml:space="preserve"> </w:t>
      </w:r>
      <w:r w:rsidRPr="00F01883">
        <w:rPr>
          <w:color w:val="000000"/>
        </w:rPr>
        <w:t>–</w:t>
      </w:r>
      <w:r w:rsidRPr="000423BD">
        <w:rPr>
          <w:color w:val="000000"/>
        </w:rPr>
        <w:t xml:space="preserve"> http://www.northatlanticlcc.org/rcn_workshop.html</w:t>
      </w:r>
    </w:p>
    <w:p w:rsidR="002A402B" w:rsidRDefault="002A402B" w:rsidP="00293BD6">
      <w:pPr>
        <w:rPr>
          <w:b/>
        </w:rPr>
      </w:pPr>
    </w:p>
    <w:p w:rsidR="002A402B" w:rsidRPr="000423BD" w:rsidRDefault="002A402B" w:rsidP="00293BD6">
      <w:pPr>
        <w:rPr>
          <w:b/>
        </w:rPr>
      </w:pPr>
      <w:r w:rsidRPr="000423BD">
        <w:rPr>
          <w:b/>
        </w:rPr>
        <w:t>Agenda</w:t>
      </w:r>
      <w:r>
        <w:rPr>
          <w:b/>
        </w:rPr>
        <w:t>:</w:t>
      </w:r>
    </w:p>
    <w:p w:rsidR="002A402B" w:rsidRDefault="002A402B" w:rsidP="00293BD6"/>
    <w:p w:rsidR="002A402B" w:rsidRPr="006763A2" w:rsidRDefault="002A402B" w:rsidP="00293BD6">
      <w:pPr>
        <w:rPr>
          <w:color w:val="000000"/>
          <w:u w:val="single"/>
        </w:rPr>
      </w:pPr>
      <w:r w:rsidRPr="006763A2">
        <w:rPr>
          <w:color w:val="000000"/>
          <w:u w:val="single"/>
        </w:rPr>
        <w:t>Monday, June 13, 2011</w:t>
      </w:r>
    </w:p>
    <w:p w:rsidR="002A402B" w:rsidRPr="006763A2" w:rsidRDefault="002A402B" w:rsidP="0093158D">
      <w:pPr>
        <w:rPr>
          <w:b/>
          <w:color w:val="000000"/>
        </w:rPr>
      </w:pPr>
      <w:r w:rsidRPr="006763A2">
        <w:rPr>
          <w:color w:val="000000"/>
        </w:rPr>
        <w:t xml:space="preserve">4:00 pm – </w:t>
      </w:r>
      <w:r>
        <w:rPr>
          <w:color w:val="000000"/>
        </w:rPr>
        <w:t>8</w:t>
      </w:r>
      <w:r w:rsidRPr="006763A2">
        <w:rPr>
          <w:color w:val="000000"/>
        </w:rPr>
        <w:t>:00 pm</w:t>
      </w:r>
      <w:r w:rsidRPr="006763A2">
        <w:rPr>
          <w:color w:val="000000"/>
        </w:rPr>
        <w:tab/>
      </w:r>
      <w:r w:rsidRPr="006763A2">
        <w:rPr>
          <w:b/>
          <w:color w:val="000000"/>
        </w:rPr>
        <w:t xml:space="preserve">Registration </w:t>
      </w:r>
      <w:r w:rsidRPr="006763A2">
        <w:rPr>
          <w:color w:val="000000"/>
        </w:rPr>
        <w:t>(North Foyer A)</w:t>
      </w:r>
    </w:p>
    <w:p w:rsidR="002A402B" w:rsidRDefault="002A402B" w:rsidP="00FC18F1">
      <w:pPr>
        <w:ind w:left="1440" w:hanging="1440"/>
      </w:pPr>
    </w:p>
    <w:p w:rsidR="002A402B" w:rsidRPr="00195575" w:rsidRDefault="002A402B" w:rsidP="00FC18F1">
      <w:pPr>
        <w:ind w:left="1440" w:hanging="1440"/>
        <w:rPr>
          <w:color w:val="000000"/>
        </w:rPr>
      </w:pPr>
      <w:r>
        <w:t>6:00 pm – 8:00 pm</w:t>
      </w:r>
      <w:r>
        <w:tab/>
      </w:r>
      <w:r w:rsidRPr="00390C30">
        <w:rPr>
          <w:b/>
        </w:rPr>
        <w:t xml:space="preserve">Pre-Workshop Planning </w:t>
      </w:r>
      <w:r>
        <w:rPr>
          <w:b/>
        </w:rPr>
        <w:t>Team Meeting</w:t>
      </w:r>
      <w:r w:rsidRPr="002063A1">
        <w:rPr>
          <w:b/>
          <w:color w:val="000000"/>
        </w:rPr>
        <w:t xml:space="preserve"> </w:t>
      </w:r>
      <w:r w:rsidRPr="002063A1">
        <w:rPr>
          <w:color w:val="000000"/>
        </w:rPr>
        <w:t>(Beverwyck Room)</w:t>
      </w:r>
    </w:p>
    <w:p w:rsidR="002A402B" w:rsidRPr="006763A2" w:rsidRDefault="002A402B" w:rsidP="00C251C9">
      <w:pPr>
        <w:rPr>
          <w:color w:val="000000"/>
        </w:rPr>
      </w:pPr>
    </w:p>
    <w:p w:rsidR="002A402B" w:rsidRPr="006763A2" w:rsidRDefault="002A402B" w:rsidP="00C251C9">
      <w:pPr>
        <w:rPr>
          <w:color w:val="000000"/>
          <w:u w:val="single"/>
        </w:rPr>
      </w:pPr>
      <w:r w:rsidRPr="006763A2">
        <w:rPr>
          <w:color w:val="000000"/>
          <w:u w:val="single"/>
        </w:rPr>
        <w:t>Tuesday, June 14, 201</w:t>
      </w:r>
      <w:r>
        <w:rPr>
          <w:color w:val="000000"/>
          <w:u w:val="single"/>
        </w:rPr>
        <w:t>1</w:t>
      </w:r>
    </w:p>
    <w:p w:rsidR="002A402B" w:rsidRPr="006763A2" w:rsidRDefault="002A402B" w:rsidP="00C251C9">
      <w:pPr>
        <w:tabs>
          <w:tab w:val="left" w:pos="1080"/>
        </w:tabs>
        <w:ind w:left="1080" w:hanging="1080"/>
        <w:rPr>
          <w:b/>
          <w:color w:val="000000"/>
        </w:rPr>
      </w:pPr>
      <w:r w:rsidRPr="006763A2">
        <w:rPr>
          <w:color w:val="000000"/>
        </w:rPr>
        <w:t>7:00 am</w:t>
      </w:r>
      <w:r w:rsidRPr="006763A2">
        <w:rPr>
          <w:color w:val="000000"/>
        </w:rPr>
        <w:tab/>
      </w:r>
      <w:r>
        <w:rPr>
          <w:b/>
          <w:color w:val="000000"/>
        </w:rPr>
        <w:t>Registration</w:t>
      </w:r>
      <w:r w:rsidRPr="006763A2">
        <w:rPr>
          <w:b/>
          <w:color w:val="000000"/>
        </w:rPr>
        <w:t xml:space="preserve"> </w:t>
      </w:r>
      <w:r w:rsidRPr="006763A2">
        <w:rPr>
          <w:color w:val="000000"/>
        </w:rPr>
        <w:t>(North Foyer A)</w:t>
      </w:r>
    </w:p>
    <w:p w:rsidR="002A402B" w:rsidRPr="006763A2" w:rsidRDefault="002A402B" w:rsidP="00C251C9">
      <w:pPr>
        <w:tabs>
          <w:tab w:val="left" w:pos="1080"/>
          <w:tab w:val="left" w:pos="1440"/>
          <w:tab w:val="left" w:pos="2160"/>
        </w:tabs>
        <w:ind w:left="2160" w:hanging="2160"/>
        <w:rPr>
          <w:color w:val="000000"/>
        </w:rPr>
      </w:pPr>
    </w:p>
    <w:p w:rsidR="002A402B" w:rsidRPr="006763A2" w:rsidRDefault="002A402B" w:rsidP="00C251C9">
      <w:pPr>
        <w:tabs>
          <w:tab w:val="left" w:pos="1080"/>
          <w:tab w:val="left" w:pos="1440"/>
          <w:tab w:val="left" w:pos="2160"/>
        </w:tabs>
        <w:ind w:left="2160" w:hanging="2160"/>
        <w:rPr>
          <w:color w:val="000000"/>
        </w:rPr>
      </w:pPr>
      <w:r w:rsidRPr="006763A2">
        <w:rPr>
          <w:color w:val="000000"/>
        </w:rPr>
        <w:t>8:00 am</w:t>
      </w:r>
      <w:r w:rsidRPr="006763A2">
        <w:rPr>
          <w:color w:val="000000"/>
        </w:rPr>
        <w:tab/>
      </w:r>
      <w:r w:rsidRPr="006763A2">
        <w:rPr>
          <w:b/>
          <w:color w:val="000000"/>
        </w:rPr>
        <w:t>Breakfast</w:t>
      </w:r>
      <w:r w:rsidRPr="00FC18F1">
        <w:rPr>
          <w:color w:val="000000"/>
        </w:rPr>
        <w:t xml:space="preserve"> (Ballroom C - provided)</w:t>
      </w:r>
    </w:p>
    <w:p w:rsidR="002A402B" w:rsidRPr="006763A2" w:rsidRDefault="002A402B" w:rsidP="00C251C9">
      <w:pPr>
        <w:tabs>
          <w:tab w:val="left" w:pos="1080"/>
          <w:tab w:val="left" w:pos="1440"/>
          <w:tab w:val="left" w:pos="2160"/>
        </w:tabs>
        <w:ind w:left="2160" w:hanging="2160"/>
        <w:rPr>
          <w:color w:val="000000"/>
        </w:rPr>
      </w:pPr>
    </w:p>
    <w:p w:rsidR="002A402B" w:rsidRPr="006763A2" w:rsidRDefault="002A402B" w:rsidP="00C251C9">
      <w:pPr>
        <w:tabs>
          <w:tab w:val="left" w:pos="1080"/>
          <w:tab w:val="left" w:pos="1440"/>
        </w:tabs>
        <w:ind w:left="2160" w:hanging="2160"/>
        <w:rPr>
          <w:b/>
          <w:color w:val="000000"/>
        </w:rPr>
      </w:pPr>
      <w:r w:rsidRPr="006763A2">
        <w:rPr>
          <w:color w:val="000000"/>
        </w:rPr>
        <w:t>9:00 am</w:t>
      </w:r>
      <w:r w:rsidRPr="006763A2">
        <w:rPr>
          <w:color w:val="000000"/>
        </w:rPr>
        <w:tab/>
      </w:r>
      <w:r w:rsidRPr="006763A2">
        <w:rPr>
          <w:b/>
          <w:color w:val="000000"/>
        </w:rPr>
        <w:t xml:space="preserve">Welcome and Orientation </w:t>
      </w:r>
      <w:r w:rsidRPr="006763A2">
        <w:rPr>
          <w:color w:val="000000"/>
        </w:rPr>
        <w:t>(Ballroom A)</w:t>
      </w:r>
    </w:p>
    <w:p w:rsidR="002A402B" w:rsidRPr="00EE670E" w:rsidRDefault="002A402B" w:rsidP="000423BD">
      <w:pPr>
        <w:tabs>
          <w:tab w:val="left" w:pos="1080"/>
          <w:tab w:val="left" w:pos="1440"/>
        </w:tabs>
        <w:ind w:left="1440" w:hanging="1440"/>
        <w:rPr>
          <w:i/>
        </w:rPr>
      </w:pPr>
      <w:r>
        <w:rPr>
          <w:b/>
        </w:rPr>
        <w:tab/>
      </w:r>
      <w:r>
        <w:t xml:space="preserve">Planning committee introductions and welcome </w:t>
      </w:r>
      <w:r>
        <w:rPr>
          <w:i/>
        </w:rPr>
        <w:t xml:space="preserve">- </w:t>
      </w:r>
      <w:r w:rsidRPr="000560EE">
        <w:rPr>
          <w:i/>
        </w:rPr>
        <w:t xml:space="preserve">Andrew Milliken, </w:t>
      </w:r>
      <w:r>
        <w:rPr>
          <w:i/>
        </w:rPr>
        <w:t xml:space="preserve">Coordinator, </w:t>
      </w:r>
      <w:r w:rsidRPr="000560EE">
        <w:rPr>
          <w:i/>
        </w:rPr>
        <w:t>North Atlantic Landscape Conservation Cooperative</w:t>
      </w:r>
      <w:r>
        <w:rPr>
          <w:i/>
        </w:rPr>
        <w:t>, U.S. Fish and Wildlife Service</w:t>
      </w:r>
    </w:p>
    <w:p w:rsidR="002A402B" w:rsidRDefault="002A402B" w:rsidP="000423BD">
      <w:pPr>
        <w:tabs>
          <w:tab w:val="left" w:pos="1080"/>
          <w:tab w:val="left" w:pos="1440"/>
        </w:tabs>
        <w:ind w:left="1440" w:hanging="1440"/>
        <w:rPr>
          <w:i/>
        </w:rPr>
      </w:pPr>
      <w:r>
        <w:tab/>
        <w:t xml:space="preserve">Welcome and introductory comments </w:t>
      </w:r>
      <w:r>
        <w:rPr>
          <w:i/>
        </w:rPr>
        <w:t xml:space="preserve">- </w:t>
      </w:r>
      <w:r w:rsidRPr="000560EE">
        <w:rPr>
          <w:i/>
        </w:rPr>
        <w:t xml:space="preserve">Patricia Riexinger, </w:t>
      </w:r>
      <w:r>
        <w:rPr>
          <w:i/>
        </w:rPr>
        <w:t xml:space="preserve">Director, Division of Fish, Wildlife and Marine Resources, </w:t>
      </w:r>
      <w:r w:rsidRPr="000560EE">
        <w:rPr>
          <w:i/>
        </w:rPr>
        <w:t>New York State Departmen</w:t>
      </w:r>
      <w:r>
        <w:rPr>
          <w:i/>
        </w:rPr>
        <w:t>t of Environmental Conservation</w:t>
      </w:r>
    </w:p>
    <w:p w:rsidR="002A402B" w:rsidRDefault="002A402B" w:rsidP="000423BD">
      <w:pPr>
        <w:tabs>
          <w:tab w:val="left" w:pos="1080"/>
          <w:tab w:val="left" w:pos="1440"/>
        </w:tabs>
        <w:ind w:left="1440" w:hanging="1440"/>
        <w:rPr>
          <w:i/>
        </w:rPr>
      </w:pPr>
    </w:p>
    <w:p w:rsidR="002A402B" w:rsidRPr="00FC18F1" w:rsidRDefault="002A402B" w:rsidP="000423BD">
      <w:pPr>
        <w:tabs>
          <w:tab w:val="left" w:pos="1080"/>
          <w:tab w:val="left" w:pos="1440"/>
        </w:tabs>
        <w:ind w:left="1440" w:hanging="1440"/>
        <w:rPr>
          <w:i/>
          <w:color w:val="000000"/>
        </w:rPr>
      </w:pPr>
      <w:r>
        <w:rPr>
          <w:i/>
        </w:rPr>
        <w:tab/>
      </w:r>
      <w:r w:rsidRPr="006D2285">
        <w:t>Introductory comments -</w:t>
      </w:r>
      <w:r>
        <w:rPr>
          <w:i/>
        </w:rPr>
        <w:t xml:space="preserve"> Greg Moore, Delaware Division of Fish and Wildlife and </w:t>
      </w:r>
      <w:r w:rsidRPr="00FC18F1">
        <w:rPr>
          <w:i/>
          <w:color w:val="000000"/>
        </w:rPr>
        <w:t xml:space="preserve">Chair, Northeast Association of Wildlife Administrators and Eric Palmer, Vermont Fish and Wildlife Department and Chair, Northeast Association of Fisheries Administrators </w:t>
      </w:r>
    </w:p>
    <w:p w:rsidR="002A402B" w:rsidRPr="00FC18F1" w:rsidRDefault="002A402B" w:rsidP="002B6FBC">
      <w:pPr>
        <w:tabs>
          <w:tab w:val="left" w:pos="1080"/>
          <w:tab w:val="left" w:pos="1440"/>
        </w:tabs>
        <w:ind w:left="2160" w:hanging="2160"/>
        <w:rPr>
          <w:color w:val="000000"/>
        </w:rPr>
      </w:pPr>
    </w:p>
    <w:p w:rsidR="002A402B" w:rsidRPr="00FC18F1" w:rsidRDefault="002A402B">
      <w:pPr>
        <w:tabs>
          <w:tab w:val="left" w:pos="1080"/>
          <w:tab w:val="left" w:pos="1440"/>
        </w:tabs>
        <w:rPr>
          <w:i/>
          <w:color w:val="000000"/>
        </w:rPr>
      </w:pPr>
      <w:r w:rsidRPr="00FC18F1">
        <w:rPr>
          <w:color w:val="000000"/>
        </w:rPr>
        <w:tab/>
        <w:t xml:space="preserve">Review agenda and logistics </w:t>
      </w:r>
      <w:r w:rsidRPr="00FC18F1">
        <w:rPr>
          <w:i/>
          <w:color w:val="000000"/>
        </w:rPr>
        <w:t>- Dave Case, DJ Case &amp; Associates</w:t>
      </w:r>
    </w:p>
    <w:p w:rsidR="002A402B" w:rsidRPr="00FC18F1" w:rsidRDefault="002A402B" w:rsidP="002B6FBC">
      <w:pPr>
        <w:tabs>
          <w:tab w:val="left" w:pos="1440"/>
          <w:tab w:val="left" w:pos="2160"/>
        </w:tabs>
        <w:rPr>
          <w:color w:val="000000"/>
        </w:rPr>
      </w:pPr>
    </w:p>
    <w:p w:rsidR="002A402B" w:rsidRPr="00FC18F1" w:rsidRDefault="002A402B" w:rsidP="001536A9">
      <w:pPr>
        <w:numPr>
          <w:ilvl w:val="0"/>
          <w:numId w:val="27"/>
        </w:numPr>
        <w:tabs>
          <w:tab w:val="clear" w:pos="1080"/>
          <w:tab w:val="num" w:pos="1440"/>
        </w:tabs>
        <w:ind w:left="1440"/>
        <w:rPr>
          <w:color w:val="000000"/>
        </w:rPr>
      </w:pPr>
      <w:r w:rsidRPr="00FC18F1">
        <w:rPr>
          <w:color w:val="000000"/>
        </w:rPr>
        <w:t xml:space="preserve">Survey findings </w:t>
      </w:r>
      <w:r>
        <w:rPr>
          <w:color w:val="000000"/>
        </w:rPr>
        <w:t>on</w:t>
      </w:r>
      <w:r w:rsidRPr="00FC18F1">
        <w:rPr>
          <w:color w:val="000000"/>
        </w:rPr>
        <w:t xml:space="preserve"> </w:t>
      </w:r>
      <w:r w:rsidRPr="00FC18F1">
        <w:rPr>
          <w:i/>
          <w:color w:val="000000"/>
        </w:rPr>
        <w:t>Roles in RCN, LCC, Primary affiliation</w:t>
      </w:r>
    </w:p>
    <w:p w:rsidR="002A402B" w:rsidRPr="00FC18F1" w:rsidRDefault="002A402B">
      <w:pPr>
        <w:tabs>
          <w:tab w:val="num" w:pos="2520"/>
        </w:tabs>
        <w:rPr>
          <w:color w:val="000000"/>
        </w:rPr>
      </w:pPr>
    </w:p>
    <w:p w:rsidR="002A402B" w:rsidRPr="00FC18F1" w:rsidRDefault="002A402B">
      <w:pPr>
        <w:tabs>
          <w:tab w:val="left" w:pos="1080"/>
        </w:tabs>
        <w:rPr>
          <w:b/>
          <w:color w:val="000000"/>
        </w:rPr>
      </w:pPr>
      <w:r w:rsidRPr="00FC18F1">
        <w:rPr>
          <w:color w:val="000000"/>
        </w:rPr>
        <w:t>9:40 am</w:t>
      </w:r>
      <w:r w:rsidRPr="00FC18F1">
        <w:rPr>
          <w:color w:val="000000"/>
        </w:rPr>
        <w:tab/>
      </w:r>
      <w:r w:rsidRPr="00FC18F1">
        <w:rPr>
          <w:b/>
          <w:color w:val="000000"/>
        </w:rPr>
        <w:t>Context and Purpose of the Workshop</w:t>
      </w:r>
    </w:p>
    <w:p w:rsidR="002A402B" w:rsidRPr="00FC18F1" w:rsidRDefault="002A402B">
      <w:pPr>
        <w:tabs>
          <w:tab w:val="left" w:pos="1440"/>
        </w:tabs>
        <w:ind w:left="1080" w:hanging="1080"/>
        <w:rPr>
          <w:i/>
          <w:color w:val="000000"/>
        </w:rPr>
      </w:pPr>
      <w:r w:rsidRPr="00FC18F1">
        <w:rPr>
          <w:color w:val="000000"/>
        </w:rPr>
        <w:tab/>
        <w:t xml:space="preserve">State administrative and technical perspective: Regional Conservation Needs (RCN) past and future </w:t>
      </w:r>
      <w:r w:rsidRPr="00FC18F1">
        <w:rPr>
          <w:i/>
          <w:color w:val="000000"/>
        </w:rPr>
        <w:t>- Eric Palmer, Vermont Fish and Wildlife Department and Steve Weber, New Hampshire Fish and Game Department</w:t>
      </w:r>
    </w:p>
    <w:p w:rsidR="002A402B" w:rsidRPr="00FC18F1" w:rsidRDefault="002A402B">
      <w:pPr>
        <w:tabs>
          <w:tab w:val="left" w:pos="1440"/>
        </w:tabs>
        <w:ind w:left="1080" w:hanging="1080"/>
        <w:rPr>
          <w:color w:val="000000"/>
        </w:rPr>
      </w:pPr>
    </w:p>
    <w:p w:rsidR="002A402B" w:rsidRPr="00FC18F1" w:rsidRDefault="002A402B">
      <w:pPr>
        <w:tabs>
          <w:tab w:val="left" w:pos="1440"/>
        </w:tabs>
        <w:ind w:left="1080" w:hanging="1080"/>
        <w:rPr>
          <w:i/>
          <w:color w:val="000000"/>
        </w:rPr>
      </w:pPr>
      <w:r w:rsidRPr="00FC18F1">
        <w:rPr>
          <w:color w:val="000000"/>
        </w:rPr>
        <w:tab/>
        <w:t xml:space="preserve">Landscape Conservation Cooperative (LCC) perspective: working together in the Northeast </w:t>
      </w:r>
      <w:r w:rsidRPr="00FC18F1">
        <w:rPr>
          <w:i/>
          <w:color w:val="000000"/>
        </w:rPr>
        <w:t>- Ken Elowe, U.S. Fish and Wildlife Service, Science Applications</w:t>
      </w:r>
    </w:p>
    <w:p w:rsidR="002A402B" w:rsidRPr="00FC18F1" w:rsidRDefault="002A402B">
      <w:pPr>
        <w:tabs>
          <w:tab w:val="left" w:pos="1440"/>
        </w:tabs>
        <w:ind w:left="1080" w:hanging="1080"/>
        <w:rPr>
          <w:color w:val="000000"/>
        </w:rPr>
      </w:pPr>
    </w:p>
    <w:p w:rsidR="002A402B" w:rsidRPr="00FC18F1" w:rsidRDefault="002A402B">
      <w:pPr>
        <w:tabs>
          <w:tab w:val="left" w:pos="1440"/>
        </w:tabs>
        <w:ind w:left="1080" w:hanging="1080"/>
        <w:rPr>
          <w:i/>
          <w:color w:val="000000"/>
        </w:rPr>
      </w:pPr>
      <w:r w:rsidRPr="00FC18F1">
        <w:rPr>
          <w:color w:val="000000"/>
        </w:rPr>
        <w:tab/>
        <w:t xml:space="preserve">National perspective:  importance and context of northeast regional efforts </w:t>
      </w:r>
      <w:r w:rsidRPr="00FC18F1">
        <w:rPr>
          <w:i/>
          <w:color w:val="000000"/>
        </w:rPr>
        <w:t>- Mark Humpert, Association of Fish and Wildlife Agencies</w:t>
      </w:r>
    </w:p>
    <w:p w:rsidR="002A402B" w:rsidRPr="00FC18F1" w:rsidRDefault="002A402B" w:rsidP="00C251C9">
      <w:pPr>
        <w:tabs>
          <w:tab w:val="left" w:pos="1440"/>
        </w:tabs>
        <w:ind w:left="1080" w:hanging="1080"/>
        <w:rPr>
          <w:color w:val="000000"/>
        </w:rPr>
      </w:pPr>
    </w:p>
    <w:p w:rsidR="002A402B" w:rsidRDefault="002A402B" w:rsidP="000423BD">
      <w:pPr>
        <w:tabs>
          <w:tab w:val="left" w:pos="1440"/>
          <w:tab w:val="left" w:pos="2160"/>
        </w:tabs>
        <w:ind w:left="1080" w:hanging="1080"/>
        <w:rPr>
          <w:color w:val="000000"/>
        </w:rPr>
      </w:pPr>
      <w:r w:rsidRPr="00FC18F1">
        <w:rPr>
          <w:color w:val="000000"/>
        </w:rPr>
        <w:t>10:15 am</w:t>
      </w:r>
      <w:r w:rsidRPr="00FC18F1">
        <w:rPr>
          <w:color w:val="000000"/>
        </w:rPr>
        <w:tab/>
      </w:r>
      <w:r w:rsidRPr="00FC18F1">
        <w:rPr>
          <w:b/>
          <w:color w:val="000000"/>
        </w:rPr>
        <w:t>Break</w:t>
      </w:r>
      <w:r w:rsidRPr="007609F9">
        <w:rPr>
          <w:color w:val="000000"/>
        </w:rPr>
        <w:t xml:space="preserve"> (North Foyer A)</w:t>
      </w:r>
    </w:p>
    <w:p w:rsidR="002A402B" w:rsidRDefault="002A402B" w:rsidP="000423BD">
      <w:pPr>
        <w:tabs>
          <w:tab w:val="left" w:pos="1440"/>
          <w:tab w:val="left" w:pos="2160"/>
        </w:tabs>
        <w:ind w:left="1080" w:hanging="1080"/>
        <w:rPr>
          <w:color w:val="000000"/>
        </w:rPr>
      </w:pPr>
    </w:p>
    <w:p w:rsidR="002A402B" w:rsidRPr="00FC18F1" w:rsidRDefault="002A402B" w:rsidP="000423BD">
      <w:pPr>
        <w:tabs>
          <w:tab w:val="left" w:pos="1440"/>
          <w:tab w:val="left" w:pos="2160"/>
        </w:tabs>
        <w:ind w:left="1080" w:hanging="1080"/>
        <w:rPr>
          <w:b/>
          <w:color w:val="000000"/>
        </w:rPr>
      </w:pPr>
      <w:r w:rsidRPr="00FC18F1">
        <w:rPr>
          <w:color w:val="000000"/>
        </w:rPr>
        <w:t>10:45 am</w:t>
      </w:r>
      <w:r w:rsidRPr="00FC18F1">
        <w:rPr>
          <w:color w:val="000000"/>
        </w:rPr>
        <w:tab/>
      </w:r>
      <w:r w:rsidRPr="00FC18F1">
        <w:rPr>
          <w:b/>
          <w:color w:val="000000"/>
        </w:rPr>
        <w:t xml:space="preserve">Session 1: Regional Conservation Framework </w:t>
      </w:r>
      <w:r w:rsidRPr="00FC18F1">
        <w:rPr>
          <w:color w:val="000000"/>
        </w:rPr>
        <w:t>(Ballroom A)</w:t>
      </w:r>
    </w:p>
    <w:p w:rsidR="002A402B" w:rsidRPr="00FC18F1" w:rsidRDefault="002A402B">
      <w:pPr>
        <w:tabs>
          <w:tab w:val="left" w:pos="1080"/>
        </w:tabs>
        <w:ind w:left="1080"/>
        <w:contextualSpacing/>
        <w:rPr>
          <w:i/>
          <w:color w:val="000000"/>
        </w:rPr>
      </w:pPr>
      <w:r w:rsidRPr="00FC18F1">
        <w:rPr>
          <w:i/>
          <w:color w:val="000000"/>
        </w:rPr>
        <w:t>Session Hosts: Ken Elowe, U.S. Fish and Wildlife Service and Karen Bennett, Delaware Division of Fish and Wildlife</w:t>
      </w:r>
    </w:p>
    <w:p w:rsidR="002A402B" w:rsidRPr="00FC18F1" w:rsidRDefault="002A402B" w:rsidP="00984EFF">
      <w:pPr>
        <w:pStyle w:val="ListParagraph"/>
        <w:spacing w:after="200"/>
        <w:ind w:left="360" w:firstLine="720"/>
        <w:rPr>
          <w:color w:val="000000"/>
          <w:szCs w:val="24"/>
          <w:u w:val="single"/>
        </w:rPr>
      </w:pPr>
    </w:p>
    <w:p w:rsidR="002A402B" w:rsidRPr="00FC18F1" w:rsidRDefault="002A402B" w:rsidP="00984EFF">
      <w:pPr>
        <w:pStyle w:val="ListParagraph"/>
        <w:spacing w:after="200"/>
        <w:ind w:left="360" w:firstLine="720"/>
        <w:rPr>
          <w:color w:val="000000"/>
          <w:szCs w:val="24"/>
          <w:u w:val="single"/>
        </w:rPr>
      </w:pPr>
      <w:r w:rsidRPr="00FC18F1">
        <w:rPr>
          <w:color w:val="000000"/>
          <w:szCs w:val="24"/>
        </w:rPr>
        <w:t xml:space="preserve">Session </w:t>
      </w:r>
      <w:r>
        <w:rPr>
          <w:color w:val="000000"/>
          <w:szCs w:val="24"/>
        </w:rPr>
        <w:t>O</w:t>
      </w:r>
      <w:r w:rsidRPr="00FC18F1">
        <w:rPr>
          <w:color w:val="000000"/>
          <w:szCs w:val="24"/>
        </w:rPr>
        <w:t>bjectives:</w:t>
      </w:r>
    </w:p>
    <w:p w:rsidR="002A402B" w:rsidRPr="00FC18F1" w:rsidRDefault="002A402B" w:rsidP="00984EFF">
      <w:pPr>
        <w:pStyle w:val="ListParagraph"/>
        <w:numPr>
          <w:ilvl w:val="1"/>
          <w:numId w:val="4"/>
        </w:numPr>
        <w:spacing w:after="200"/>
        <w:rPr>
          <w:color w:val="000000"/>
          <w:szCs w:val="24"/>
        </w:rPr>
      </w:pPr>
      <w:r w:rsidRPr="00FC18F1">
        <w:rPr>
          <w:color w:val="000000"/>
          <w:szCs w:val="24"/>
        </w:rPr>
        <w:t>Agreement on goals and need for a regional framework to achieve resource conservation incorporating ecological and human needs;</w:t>
      </w:r>
    </w:p>
    <w:p w:rsidR="002A402B" w:rsidRPr="00FC18F1" w:rsidRDefault="002A402B" w:rsidP="00984EFF">
      <w:pPr>
        <w:pStyle w:val="ListParagraph"/>
        <w:numPr>
          <w:ilvl w:val="1"/>
          <w:numId w:val="4"/>
        </w:numPr>
        <w:spacing w:after="200"/>
        <w:rPr>
          <w:color w:val="000000"/>
          <w:szCs w:val="24"/>
        </w:rPr>
      </w:pPr>
      <w:r w:rsidRPr="00FC18F1">
        <w:rPr>
          <w:color w:val="000000"/>
          <w:szCs w:val="24"/>
        </w:rPr>
        <w:t>An understanding of how completed, ongoing and proposed RCN/LCC projects fit into a framework;</w:t>
      </w:r>
    </w:p>
    <w:p w:rsidR="002A402B" w:rsidRPr="00FC18F1" w:rsidRDefault="002A402B" w:rsidP="00984EFF">
      <w:pPr>
        <w:pStyle w:val="ListParagraph"/>
        <w:numPr>
          <w:ilvl w:val="1"/>
          <w:numId w:val="4"/>
        </w:numPr>
        <w:spacing w:after="200"/>
        <w:rPr>
          <w:color w:val="000000"/>
          <w:szCs w:val="24"/>
        </w:rPr>
      </w:pPr>
      <w:r w:rsidRPr="00FC18F1">
        <w:rPr>
          <w:color w:val="000000"/>
          <w:szCs w:val="24"/>
        </w:rPr>
        <w:t>An understanding of how the elements in this framework will inform decision-making by the conservation community; and</w:t>
      </w:r>
    </w:p>
    <w:p w:rsidR="002A402B" w:rsidRPr="00FC18F1" w:rsidRDefault="002A402B" w:rsidP="00984EFF">
      <w:pPr>
        <w:pStyle w:val="ListParagraph"/>
        <w:numPr>
          <w:ilvl w:val="1"/>
          <w:numId w:val="4"/>
        </w:numPr>
        <w:rPr>
          <w:color w:val="000000"/>
          <w:szCs w:val="24"/>
        </w:rPr>
      </w:pPr>
      <w:r w:rsidRPr="00FC18F1">
        <w:rPr>
          <w:color w:val="000000"/>
          <w:szCs w:val="24"/>
        </w:rPr>
        <w:t>An understanding on how the remainder of the workshop fits into the framework.</w:t>
      </w:r>
    </w:p>
    <w:p w:rsidR="002A402B" w:rsidRPr="00FC18F1" w:rsidRDefault="002A402B" w:rsidP="00984EFF">
      <w:pPr>
        <w:tabs>
          <w:tab w:val="left" w:pos="1080"/>
          <w:tab w:val="left" w:pos="2745"/>
        </w:tabs>
        <w:rPr>
          <w:b/>
          <w:color w:val="000000"/>
        </w:rPr>
      </w:pPr>
    </w:p>
    <w:p w:rsidR="002A402B" w:rsidRPr="00FC18F1" w:rsidRDefault="002A402B" w:rsidP="00731D27">
      <w:pPr>
        <w:numPr>
          <w:ilvl w:val="2"/>
          <w:numId w:val="4"/>
        </w:numPr>
        <w:tabs>
          <w:tab w:val="clear" w:pos="2160"/>
          <w:tab w:val="left" w:pos="1440"/>
          <w:tab w:val="left" w:pos="2745"/>
        </w:tabs>
        <w:ind w:left="1440"/>
        <w:rPr>
          <w:color w:val="000000"/>
        </w:rPr>
      </w:pPr>
      <w:r w:rsidRPr="00FC18F1">
        <w:rPr>
          <w:color w:val="000000"/>
        </w:rPr>
        <w:t>Survey findings</w:t>
      </w:r>
      <w:r>
        <w:rPr>
          <w:color w:val="000000"/>
        </w:rPr>
        <w:t xml:space="preserve"> on </w:t>
      </w:r>
      <w:r w:rsidRPr="00FC18F1">
        <w:rPr>
          <w:i/>
          <w:color w:val="000000"/>
        </w:rPr>
        <w:t>Conservation Strategy Adaptations</w:t>
      </w:r>
    </w:p>
    <w:p w:rsidR="002A402B" w:rsidRPr="00FC18F1" w:rsidRDefault="002A402B" w:rsidP="00731D27">
      <w:pPr>
        <w:numPr>
          <w:ilvl w:val="2"/>
          <w:numId w:val="4"/>
        </w:numPr>
        <w:tabs>
          <w:tab w:val="clear" w:pos="2160"/>
          <w:tab w:val="left" w:pos="1440"/>
          <w:tab w:val="left" w:pos="2745"/>
        </w:tabs>
        <w:ind w:left="1440"/>
        <w:rPr>
          <w:color w:val="000000"/>
        </w:rPr>
      </w:pPr>
      <w:r w:rsidRPr="00FC18F1">
        <w:rPr>
          <w:color w:val="000000"/>
        </w:rPr>
        <w:t xml:space="preserve">Survey findings </w:t>
      </w:r>
      <w:r>
        <w:rPr>
          <w:color w:val="000000"/>
        </w:rPr>
        <w:t>on</w:t>
      </w:r>
      <w:r w:rsidRPr="00FC18F1">
        <w:rPr>
          <w:color w:val="000000"/>
        </w:rPr>
        <w:t xml:space="preserve"> </w:t>
      </w:r>
      <w:r w:rsidRPr="00FC18F1">
        <w:rPr>
          <w:i/>
          <w:color w:val="000000"/>
        </w:rPr>
        <w:t>Organizational Barriers</w:t>
      </w:r>
      <w:r w:rsidRPr="00FC18F1">
        <w:rPr>
          <w:color w:val="000000"/>
        </w:rPr>
        <w:t xml:space="preserve"> </w:t>
      </w:r>
    </w:p>
    <w:p w:rsidR="002A402B" w:rsidRPr="00FC18F1" w:rsidRDefault="002A402B">
      <w:pPr>
        <w:tabs>
          <w:tab w:val="left" w:pos="1080"/>
          <w:tab w:val="left" w:pos="2520"/>
        </w:tabs>
        <w:rPr>
          <w:color w:val="000000"/>
        </w:rPr>
      </w:pPr>
    </w:p>
    <w:p w:rsidR="002A402B" w:rsidRPr="00FC18F1" w:rsidRDefault="002A402B">
      <w:pPr>
        <w:tabs>
          <w:tab w:val="left" w:pos="1080"/>
          <w:tab w:val="left" w:pos="2520"/>
        </w:tabs>
        <w:rPr>
          <w:b/>
          <w:color w:val="000000"/>
        </w:rPr>
      </w:pPr>
      <w:r>
        <w:rPr>
          <w:color w:val="000000"/>
        </w:rPr>
        <w:br w:type="page"/>
      </w:r>
      <w:r w:rsidRPr="00FC18F1">
        <w:rPr>
          <w:color w:val="000000"/>
        </w:rPr>
        <w:t>11:30 am</w:t>
      </w:r>
      <w:r w:rsidRPr="00FC18F1">
        <w:rPr>
          <w:color w:val="000000"/>
        </w:rPr>
        <w:tab/>
      </w:r>
      <w:r w:rsidRPr="00FC18F1">
        <w:rPr>
          <w:b/>
          <w:color w:val="000000"/>
        </w:rPr>
        <w:t>Facilitated Group Discussion on Regional Conservation Framework</w:t>
      </w:r>
    </w:p>
    <w:p w:rsidR="002A402B" w:rsidRPr="00FC18F1" w:rsidRDefault="002A402B" w:rsidP="00984EFF">
      <w:pPr>
        <w:pStyle w:val="ListParagraph"/>
        <w:spacing w:after="200"/>
        <w:ind w:left="1080"/>
        <w:rPr>
          <w:color w:val="000000"/>
          <w:szCs w:val="24"/>
        </w:rPr>
      </w:pPr>
    </w:p>
    <w:p w:rsidR="002A402B" w:rsidRPr="00FC18F1" w:rsidRDefault="002A402B" w:rsidP="00984EFF">
      <w:pPr>
        <w:pStyle w:val="ListParagraph"/>
        <w:spacing w:after="200"/>
        <w:ind w:left="1080"/>
        <w:rPr>
          <w:color w:val="000000"/>
          <w:szCs w:val="24"/>
        </w:rPr>
      </w:pPr>
      <w:r w:rsidRPr="00FC18F1">
        <w:rPr>
          <w:color w:val="000000"/>
          <w:szCs w:val="24"/>
        </w:rPr>
        <w:t>Group Discussion Questions:</w:t>
      </w:r>
    </w:p>
    <w:p w:rsidR="002A402B" w:rsidRPr="00FC18F1" w:rsidRDefault="002A402B" w:rsidP="00926D03">
      <w:pPr>
        <w:pStyle w:val="ListParagraph"/>
        <w:numPr>
          <w:ilvl w:val="1"/>
          <w:numId w:val="3"/>
        </w:numPr>
        <w:spacing w:after="200"/>
        <w:rPr>
          <w:color w:val="000000"/>
          <w:szCs w:val="24"/>
        </w:rPr>
      </w:pPr>
      <w:r w:rsidRPr="00FC18F1">
        <w:rPr>
          <w:color w:val="000000"/>
          <w:szCs w:val="24"/>
        </w:rPr>
        <w:t>Based on your experience with conservation planning, decision-making, and delivery, are there any key elements or concepts missing from this framework?</w:t>
      </w:r>
    </w:p>
    <w:p w:rsidR="002A402B" w:rsidRPr="00FC18F1" w:rsidRDefault="002A402B" w:rsidP="00926D03">
      <w:pPr>
        <w:pStyle w:val="ListParagraph"/>
        <w:numPr>
          <w:ilvl w:val="1"/>
          <w:numId w:val="3"/>
        </w:numPr>
        <w:spacing w:after="200"/>
        <w:rPr>
          <w:i/>
          <w:color w:val="000000"/>
          <w:szCs w:val="24"/>
        </w:rPr>
      </w:pPr>
      <w:r w:rsidRPr="00FC18F1">
        <w:rPr>
          <w:color w:val="000000"/>
          <w:szCs w:val="24"/>
        </w:rPr>
        <w:t xml:space="preserve">What are the complementary roles of the states, LCCs and other partnerships in implementing the framework? </w:t>
      </w:r>
    </w:p>
    <w:p w:rsidR="002A402B" w:rsidRPr="00FC18F1" w:rsidRDefault="002A402B" w:rsidP="00C251C9">
      <w:pPr>
        <w:tabs>
          <w:tab w:val="left" w:pos="1440"/>
          <w:tab w:val="left" w:pos="2520"/>
        </w:tabs>
        <w:ind w:left="1080" w:hanging="1080"/>
        <w:rPr>
          <w:color w:val="000000"/>
        </w:rPr>
      </w:pPr>
      <w:r w:rsidRPr="00FC18F1">
        <w:rPr>
          <w:color w:val="000000"/>
        </w:rPr>
        <w:t xml:space="preserve">12:30 pm </w:t>
      </w:r>
      <w:r w:rsidRPr="00FC18F1">
        <w:rPr>
          <w:color w:val="000000"/>
        </w:rPr>
        <w:tab/>
      </w:r>
      <w:r w:rsidRPr="00FC18F1">
        <w:rPr>
          <w:b/>
          <w:color w:val="000000"/>
        </w:rPr>
        <w:t>Lunch</w:t>
      </w:r>
      <w:r w:rsidRPr="00FC18F1">
        <w:rPr>
          <w:color w:val="000000"/>
        </w:rPr>
        <w:t xml:space="preserve"> (Ballroom C - provided)</w:t>
      </w:r>
    </w:p>
    <w:p w:rsidR="002A402B" w:rsidRPr="00FC18F1" w:rsidRDefault="002A402B" w:rsidP="00C251C9">
      <w:pPr>
        <w:tabs>
          <w:tab w:val="left" w:pos="1440"/>
          <w:tab w:val="left" w:pos="2160"/>
          <w:tab w:val="left" w:pos="2520"/>
          <w:tab w:val="left" w:pos="2880"/>
        </w:tabs>
        <w:rPr>
          <w:color w:val="000000"/>
        </w:rPr>
      </w:pPr>
    </w:p>
    <w:p w:rsidR="002A402B" w:rsidRPr="00FC18F1" w:rsidRDefault="002A402B" w:rsidP="00984EFF">
      <w:pPr>
        <w:tabs>
          <w:tab w:val="left" w:pos="1080"/>
        </w:tabs>
        <w:contextualSpacing/>
        <w:rPr>
          <w:b/>
          <w:color w:val="000000"/>
        </w:rPr>
      </w:pPr>
      <w:r w:rsidRPr="00FC18F1">
        <w:rPr>
          <w:color w:val="000000"/>
        </w:rPr>
        <w:t>1:30 pm</w:t>
      </w:r>
      <w:r w:rsidRPr="00FC18F1">
        <w:rPr>
          <w:color w:val="000000"/>
        </w:rPr>
        <w:tab/>
      </w:r>
      <w:r w:rsidRPr="00FC18F1">
        <w:rPr>
          <w:b/>
          <w:color w:val="000000"/>
        </w:rPr>
        <w:t xml:space="preserve">Session 2: Habitat Mapping </w:t>
      </w:r>
      <w:r w:rsidRPr="00FC18F1">
        <w:rPr>
          <w:color w:val="000000"/>
        </w:rPr>
        <w:t>(Ballroom A)</w:t>
      </w:r>
    </w:p>
    <w:p w:rsidR="002A402B" w:rsidRPr="00FC18F1" w:rsidRDefault="002A402B" w:rsidP="00984EFF">
      <w:pPr>
        <w:ind w:left="1080"/>
        <w:contextualSpacing/>
        <w:rPr>
          <w:i/>
          <w:color w:val="000000"/>
        </w:rPr>
      </w:pPr>
      <w:r w:rsidRPr="00FC18F1">
        <w:rPr>
          <w:i/>
          <w:color w:val="000000"/>
        </w:rPr>
        <w:t>Session Hosts: Eric Palmer</w:t>
      </w:r>
      <w:r>
        <w:rPr>
          <w:i/>
          <w:color w:val="000000"/>
        </w:rPr>
        <w:t>,</w:t>
      </w:r>
      <w:r w:rsidRPr="00FC18F1">
        <w:rPr>
          <w:i/>
          <w:color w:val="000000"/>
        </w:rPr>
        <w:t xml:space="preserve"> Vermont</w:t>
      </w:r>
      <w:r>
        <w:rPr>
          <w:i/>
          <w:color w:val="000000"/>
        </w:rPr>
        <w:t xml:space="preserve"> Fish and Wildlife Department, and </w:t>
      </w:r>
      <w:r w:rsidRPr="00FC18F1">
        <w:rPr>
          <w:i/>
          <w:color w:val="000000"/>
        </w:rPr>
        <w:t>Helen McMillan, National Oceanic and Atmospheric Administration</w:t>
      </w:r>
    </w:p>
    <w:p w:rsidR="002A402B" w:rsidRPr="00FC18F1" w:rsidRDefault="002A402B" w:rsidP="00984EFF">
      <w:pPr>
        <w:pStyle w:val="ListParagraph"/>
        <w:spacing w:after="200"/>
        <w:ind w:firstLine="360"/>
        <w:rPr>
          <w:color w:val="000000"/>
          <w:szCs w:val="24"/>
        </w:rPr>
      </w:pPr>
    </w:p>
    <w:p w:rsidR="002A402B" w:rsidRPr="00FC18F1" w:rsidRDefault="002A402B" w:rsidP="00984EFF">
      <w:pPr>
        <w:pStyle w:val="ListParagraph"/>
        <w:spacing w:after="200"/>
        <w:ind w:firstLine="360"/>
        <w:rPr>
          <w:color w:val="000000"/>
          <w:szCs w:val="24"/>
        </w:rPr>
      </w:pPr>
      <w:r w:rsidRPr="00FC18F1">
        <w:rPr>
          <w:color w:val="000000"/>
          <w:szCs w:val="24"/>
        </w:rPr>
        <w:t>Session Objectives:</w:t>
      </w:r>
    </w:p>
    <w:p w:rsidR="002A402B" w:rsidRPr="00FC18F1" w:rsidRDefault="002A402B" w:rsidP="00731D27">
      <w:pPr>
        <w:pStyle w:val="ListParagraph"/>
        <w:numPr>
          <w:ilvl w:val="0"/>
          <w:numId w:val="5"/>
        </w:numPr>
        <w:tabs>
          <w:tab w:val="left" w:pos="1440"/>
          <w:tab w:val="left" w:pos="2160"/>
          <w:tab w:val="left" w:pos="2520"/>
          <w:tab w:val="left" w:pos="2880"/>
        </w:tabs>
        <w:rPr>
          <w:color w:val="000000"/>
          <w:szCs w:val="24"/>
        </w:rPr>
      </w:pPr>
      <w:r w:rsidRPr="00FC18F1">
        <w:rPr>
          <w:color w:val="000000"/>
          <w:szCs w:val="24"/>
        </w:rPr>
        <w:t xml:space="preserve">Understanding of terrestrial, aquatic and coastal regional habitat classification and mapping projects, how the results/data/tools produced by each of them can be used, and how they fit into the framework; </w:t>
      </w:r>
    </w:p>
    <w:p w:rsidR="002A402B" w:rsidRPr="00FC18F1" w:rsidRDefault="002A402B" w:rsidP="00984EFF">
      <w:pPr>
        <w:pStyle w:val="ListParagraph"/>
        <w:numPr>
          <w:ilvl w:val="0"/>
          <w:numId w:val="5"/>
        </w:numPr>
        <w:rPr>
          <w:color w:val="000000"/>
          <w:szCs w:val="24"/>
        </w:rPr>
      </w:pPr>
      <w:r w:rsidRPr="00FC18F1">
        <w:rPr>
          <w:color w:val="000000"/>
          <w:szCs w:val="24"/>
        </w:rPr>
        <w:t>Identification of priority mapping needs; and</w:t>
      </w:r>
    </w:p>
    <w:p w:rsidR="002A402B" w:rsidRPr="00FC18F1" w:rsidRDefault="002A402B" w:rsidP="00984EFF">
      <w:pPr>
        <w:pStyle w:val="ListParagraph"/>
        <w:numPr>
          <w:ilvl w:val="0"/>
          <w:numId w:val="5"/>
        </w:numPr>
        <w:rPr>
          <w:color w:val="000000"/>
          <w:szCs w:val="24"/>
        </w:rPr>
      </w:pPr>
      <w:r w:rsidRPr="00FC18F1">
        <w:rPr>
          <w:color w:val="000000"/>
          <w:szCs w:val="24"/>
        </w:rPr>
        <w:t>Ideas to improve the utility and access to mapping products.</w:t>
      </w:r>
    </w:p>
    <w:p w:rsidR="002A402B" w:rsidRPr="00FC18F1" w:rsidRDefault="002A402B" w:rsidP="008073F6">
      <w:pPr>
        <w:tabs>
          <w:tab w:val="left" w:pos="1080"/>
        </w:tabs>
        <w:rPr>
          <w:color w:val="000000"/>
        </w:rPr>
      </w:pPr>
    </w:p>
    <w:p w:rsidR="002A402B" w:rsidRPr="00FC18F1" w:rsidRDefault="002A402B" w:rsidP="00731D27">
      <w:pPr>
        <w:numPr>
          <w:ilvl w:val="2"/>
          <w:numId w:val="4"/>
        </w:numPr>
        <w:tabs>
          <w:tab w:val="clear" w:pos="2160"/>
          <w:tab w:val="left" w:pos="1440"/>
          <w:tab w:val="left" w:pos="2745"/>
        </w:tabs>
        <w:ind w:left="1440"/>
        <w:rPr>
          <w:color w:val="000000"/>
        </w:rPr>
      </w:pPr>
      <w:r w:rsidRPr="00FC18F1">
        <w:rPr>
          <w:color w:val="000000"/>
        </w:rPr>
        <w:t xml:space="preserve">Survey findings </w:t>
      </w:r>
      <w:r>
        <w:rPr>
          <w:color w:val="000000"/>
        </w:rPr>
        <w:t>on</w:t>
      </w:r>
      <w:r w:rsidRPr="00FC18F1">
        <w:rPr>
          <w:color w:val="000000"/>
        </w:rPr>
        <w:t xml:space="preserve"> </w:t>
      </w:r>
      <w:r w:rsidRPr="00FC18F1">
        <w:rPr>
          <w:i/>
          <w:color w:val="000000"/>
        </w:rPr>
        <w:t>RCN</w:t>
      </w:r>
      <w:r>
        <w:rPr>
          <w:i/>
          <w:color w:val="000000"/>
        </w:rPr>
        <w:t xml:space="preserve"> &amp; </w:t>
      </w:r>
      <w:r w:rsidRPr="00FC18F1">
        <w:rPr>
          <w:i/>
          <w:color w:val="000000"/>
        </w:rPr>
        <w:t>LCC projects (2007-2010)</w:t>
      </w:r>
    </w:p>
    <w:p w:rsidR="002A402B" w:rsidRPr="00FC18F1" w:rsidRDefault="002A402B" w:rsidP="008073F6">
      <w:pPr>
        <w:tabs>
          <w:tab w:val="left" w:pos="1080"/>
        </w:tabs>
        <w:rPr>
          <w:color w:val="000000"/>
        </w:rPr>
      </w:pPr>
    </w:p>
    <w:p w:rsidR="002A402B" w:rsidRPr="00FC18F1" w:rsidRDefault="002A402B" w:rsidP="00C251C9">
      <w:pPr>
        <w:tabs>
          <w:tab w:val="left" w:pos="1080"/>
        </w:tabs>
        <w:ind w:left="1080" w:hanging="1080"/>
        <w:rPr>
          <w:i/>
          <w:color w:val="000000"/>
        </w:rPr>
      </w:pPr>
      <w:r w:rsidRPr="00FC18F1">
        <w:rPr>
          <w:color w:val="000000"/>
        </w:rPr>
        <w:t>2:15 pm</w:t>
      </w:r>
      <w:r w:rsidRPr="00FC18F1">
        <w:rPr>
          <w:color w:val="000000"/>
        </w:rPr>
        <w:tab/>
      </w:r>
      <w:r w:rsidRPr="00FC18F1">
        <w:rPr>
          <w:b/>
          <w:color w:val="000000"/>
        </w:rPr>
        <w:t>Instructions for Breakout Sessions</w:t>
      </w:r>
      <w:r w:rsidRPr="00FC18F1">
        <w:rPr>
          <w:color w:val="000000"/>
        </w:rPr>
        <w:t xml:space="preserve"> </w:t>
      </w:r>
      <w:r w:rsidRPr="00FC18F1">
        <w:rPr>
          <w:i/>
          <w:color w:val="000000"/>
        </w:rPr>
        <w:t>(Dave Case, DJ Case &amp; Associates)</w:t>
      </w:r>
    </w:p>
    <w:p w:rsidR="002A402B" w:rsidRPr="00FC18F1" w:rsidRDefault="002A402B" w:rsidP="00C251C9">
      <w:pPr>
        <w:tabs>
          <w:tab w:val="left" w:pos="1080"/>
        </w:tabs>
        <w:ind w:left="1080" w:hanging="1080"/>
        <w:rPr>
          <w:color w:val="000000"/>
        </w:rPr>
      </w:pPr>
    </w:p>
    <w:p w:rsidR="002A402B" w:rsidRPr="00FC18F1" w:rsidRDefault="002A402B" w:rsidP="007A4136">
      <w:pPr>
        <w:tabs>
          <w:tab w:val="left" w:pos="1080"/>
        </w:tabs>
        <w:ind w:left="1080" w:hanging="1080"/>
        <w:rPr>
          <w:color w:val="000000"/>
        </w:rPr>
      </w:pPr>
      <w:r w:rsidRPr="00FC18F1">
        <w:rPr>
          <w:color w:val="000000"/>
        </w:rPr>
        <w:t>2:30 pm</w:t>
      </w:r>
      <w:r w:rsidRPr="00FC18F1">
        <w:rPr>
          <w:color w:val="000000"/>
        </w:rPr>
        <w:tab/>
      </w:r>
      <w:r w:rsidRPr="00FC18F1">
        <w:rPr>
          <w:b/>
          <w:color w:val="000000"/>
        </w:rPr>
        <w:t xml:space="preserve">Table </w:t>
      </w:r>
      <w:r>
        <w:rPr>
          <w:b/>
          <w:color w:val="000000"/>
        </w:rPr>
        <w:t>D</w:t>
      </w:r>
      <w:r w:rsidRPr="00FC18F1">
        <w:rPr>
          <w:b/>
          <w:color w:val="000000"/>
        </w:rPr>
        <w:t xml:space="preserve">iscussion on Habitat Mapping </w:t>
      </w:r>
      <w:r w:rsidRPr="00FC18F1">
        <w:rPr>
          <w:color w:val="000000"/>
        </w:rPr>
        <w:t>(Ballrooms A &amp; B)</w:t>
      </w:r>
    </w:p>
    <w:p w:rsidR="002A402B" w:rsidRDefault="002A402B" w:rsidP="007A4136">
      <w:pPr>
        <w:ind w:left="1080"/>
        <w:rPr>
          <w:color w:val="000000"/>
        </w:rPr>
      </w:pPr>
    </w:p>
    <w:p w:rsidR="002A402B" w:rsidRPr="00FC18F1" w:rsidRDefault="002A402B" w:rsidP="007A4136">
      <w:pPr>
        <w:ind w:left="1080"/>
        <w:rPr>
          <w:color w:val="000000"/>
        </w:rPr>
      </w:pPr>
      <w:r w:rsidRPr="00FC18F1">
        <w:rPr>
          <w:color w:val="000000"/>
        </w:rPr>
        <w:t>Table Discussion Questions:</w:t>
      </w:r>
    </w:p>
    <w:p w:rsidR="002A402B" w:rsidRPr="00FC18F1" w:rsidRDefault="002A402B" w:rsidP="007A4136">
      <w:pPr>
        <w:numPr>
          <w:ilvl w:val="0"/>
          <w:numId w:val="2"/>
        </w:numPr>
        <w:autoSpaceDE w:val="0"/>
        <w:autoSpaceDN w:val="0"/>
        <w:adjustRightInd w:val="0"/>
        <w:contextualSpacing/>
        <w:rPr>
          <w:color w:val="000000"/>
        </w:rPr>
      </w:pPr>
      <w:r w:rsidRPr="00FC18F1">
        <w:rPr>
          <w:color w:val="000000"/>
        </w:rPr>
        <w:t>What are the highest priority additional projects or needs for advancing habitat mapping?</w:t>
      </w:r>
    </w:p>
    <w:p w:rsidR="002A402B" w:rsidRPr="00FC18F1" w:rsidRDefault="002A402B" w:rsidP="007A4136">
      <w:pPr>
        <w:numPr>
          <w:ilvl w:val="0"/>
          <w:numId w:val="2"/>
        </w:numPr>
        <w:contextualSpacing/>
        <w:rPr>
          <w:color w:val="000000"/>
        </w:rPr>
      </w:pPr>
      <w:r w:rsidRPr="00FC18F1">
        <w:rPr>
          <w:color w:val="000000"/>
        </w:rPr>
        <w:t>Who are the key members of the conservation community who can address these priorities and what roles are best suited to RCN and LCCs?</w:t>
      </w:r>
    </w:p>
    <w:p w:rsidR="002A402B" w:rsidRPr="00FC18F1" w:rsidRDefault="002A402B" w:rsidP="007A4136">
      <w:pPr>
        <w:numPr>
          <w:ilvl w:val="0"/>
          <w:numId w:val="2"/>
        </w:numPr>
        <w:contextualSpacing/>
        <w:rPr>
          <w:color w:val="000000"/>
        </w:rPr>
      </w:pPr>
      <w:r w:rsidRPr="00FC18F1">
        <w:rPr>
          <w:color w:val="000000"/>
        </w:rPr>
        <w:t xml:space="preserve">What is value added of regional classification and mapping?  </w:t>
      </w:r>
    </w:p>
    <w:p w:rsidR="002A402B" w:rsidRPr="00FC18F1" w:rsidRDefault="002A402B" w:rsidP="007A4136">
      <w:pPr>
        <w:numPr>
          <w:ilvl w:val="0"/>
          <w:numId w:val="2"/>
        </w:numPr>
        <w:contextualSpacing/>
        <w:rPr>
          <w:color w:val="000000"/>
        </w:rPr>
      </w:pPr>
      <w:r w:rsidRPr="00FC18F1">
        <w:rPr>
          <w:color w:val="000000"/>
        </w:rPr>
        <w:t xml:space="preserve">How often do we need to update regional maps, and how can we build a system to make updating more efficient? </w:t>
      </w:r>
    </w:p>
    <w:p w:rsidR="002A402B" w:rsidRPr="00FC18F1" w:rsidRDefault="002A402B" w:rsidP="007A4136">
      <w:pPr>
        <w:ind w:left="1800"/>
        <w:contextualSpacing/>
        <w:rPr>
          <w:color w:val="000000"/>
        </w:rPr>
      </w:pPr>
    </w:p>
    <w:p w:rsidR="002A402B" w:rsidRPr="00FC18F1" w:rsidRDefault="002A402B">
      <w:pPr>
        <w:tabs>
          <w:tab w:val="left" w:pos="1080"/>
        </w:tabs>
        <w:spacing w:after="200" w:line="276" w:lineRule="auto"/>
        <w:contextualSpacing/>
        <w:rPr>
          <w:color w:val="000000"/>
        </w:rPr>
      </w:pPr>
      <w:r w:rsidRPr="00FC18F1">
        <w:rPr>
          <w:color w:val="000000"/>
        </w:rPr>
        <w:t>3:30 pm</w:t>
      </w:r>
      <w:r w:rsidRPr="00FC18F1">
        <w:rPr>
          <w:color w:val="000000"/>
        </w:rPr>
        <w:tab/>
      </w:r>
      <w:r w:rsidRPr="00FC18F1">
        <w:rPr>
          <w:b/>
          <w:color w:val="000000"/>
        </w:rPr>
        <w:t>Break</w:t>
      </w:r>
    </w:p>
    <w:p w:rsidR="002A402B" w:rsidRPr="00FC18F1" w:rsidRDefault="002A402B" w:rsidP="00C251C9">
      <w:pPr>
        <w:tabs>
          <w:tab w:val="left" w:pos="1080"/>
        </w:tabs>
        <w:ind w:left="1080" w:hanging="1080"/>
        <w:rPr>
          <w:color w:val="000000"/>
        </w:rPr>
      </w:pPr>
    </w:p>
    <w:p w:rsidR="002A402B" w:rsidRPr="00FC18F1" w:rsidRDefault="002A402B" w:rsidP="00926D03">
      <w:pPr>
        <w:tabs>
          <w:tab w:val="left" w:pos="1080"/>
        </w:tabs>
        <w:rPr>
          <w:b/>
          <w:color w:val="000000"/>
        </w:rPr>
      </w:pPr>
      <w:r w:rsidRPr="00FC18F1">
        <w:rPr>
          <w:color w:val="000000"/>
        </w:rPr>
        <w:t>4:00 pm</w:t>
      </w:r>
      <w:r w:rsidRPr="00FC18F1">
        <w:rPr>
          <w:color w:val="000000"/>
        </w:rPr>
        <w:tab/>
      </w:r>
      <w:r w:rsidRPr="00FC18F1">
        <w:rPr>
          <w:b/>
          <w:color w:val="000000"/>
        </w:rPr>
        <w:t xml:space="preserve">Facilitated Group Discussion on Habitat Mapping </w:t>
      </w:r>
      <w:r w:rsidRPr="00FC18F1">
        <w:rPr>
          <w:color w:val="000000"/>
        </w:rPr>
        <w:t>(Ballroom A)</w:t>
      </w:r>
    </w:p>
    <w:p w:rsidR="002A402B" w:rsidRPr="00FC18F1" w:rsidRDefault="002A402B" w:rsidP="00926D03">
      <w:pPr>
        <w:ind w:left="1080"/>
        <w:rPr>
          <w:color w:val="000000"/>
        </w:rPr>
      </w:pPr>
    </w:p>
    <w:p w:rsidR="002A402B" w:rsidRPr="00FC18F1" w:rsidRDefault="002A402B" w:rsidP="00926D03">
      <w:pPr>
        <w:ind w:left="1080"/>
        <w:rPr>
          <w:color w:val="000000"/>
        </w:rPr>
      </w:pPr>
      <w:r w:rsidRPr="00FC18F1">
        <w:rPr>
          <w:color w:val="000000"/>
        </w:rPr>
        <w:t>Group Discussion Questions:</w:t>
      </w:r>
    </w:p>
    <w:p w:rsidR="002A402B" w:rsidRPr="00FC18F1" w:rsidRDefault="002A402B" w:rsidP="00926D03">
      <w:pPr>
        <w:pStyle w:val="ListParagraph"/>
        <w:numPr>
          <w:ilvl w:val="0"/>
          <w:numId w:val="18"/>
        </w:numPr>
        <w:rPr>
          <w:color w:val="000000"/>
        </w:rPr>
      </w:pPr>
      <w:r w:rsidRPr="00FC18F1">
        <w:rPr>
          <w:color w:val="000000"/>
        </w:rPr>
        <w:t xml:space="preserve">Given these priorities, which members of the conservation community are best positioned to implement them? </w:t>
      </w:r>
    </w:p>
    <w:p w:rsidR="002A402B" w:rsidRPr="00FC18F1" w:rsidRDefault="002A402B" w:rsidP="00926D03">
      <w:pPr>
        <w:pStyle w:val="ListParagraph"/>
        <w:numPr>
          <w:ilvl w:val="0"/>
          <w:numId w:val="18"/>
        </w:numPr>
        <w:spacing w:after="200"/>
        <w:rPr>
          <w:color w:val="000000"/>
        </w:rPr>
      </w:pPr>
      <w:r w:rsidRPr="00FC18F1">
        <w:rPr>
          <w:color w:val="000000"/>
        </w:rPr>
        <w:t>What are the barriers, opportunities and next steps?</w:t>
      </w:r>
    </w:p>
    <w:p w:rsidR="002A402B" w:rsidRPr="00FC18F1" w:rsidRDefault="002A402B" w:rsidP="00926D03">
      <w:pPr>
        <w:pStyle w:val="ListParagraph"/>
        <w:numPr>
          <w:ilvl w:val="0"/>
          <w:numId w:val="18"/>
        </w:numPr>
        <w:spacing w:after="200"/>
        <w:rPr>
          <w:color w:val="000000"/>
        </w:rPr>
      </w:pPr>
      <w:r w:rsidRPr="00FC18F1">
        <w:rPr>
          <w:color w:val="000000"/>
        </w:rPr>
        <w:t>What synergies can we build upon?</w:t>
      </w:r>
    </w:p>
    <w:p w:rsidR="002A402B" w:rsidRPr="00FC18F1" w:rsidRDefault="002A402B" w:rsidP="00C251C9">
      <w:pPr>
        <w:tabs>
          <w:tab w:val="left" w:pos="1440"/>
        </w:tabs>
        <w:ind w:left="1080" w:hanging="1080"/>
        <w:rPr>
          <w:color w:val="000000"/>
        </w:rPr>
      </w:pPr>
      <w:r w:rsidRPr="00FC18F1">
        <w:rPr>
          <w:color w:val="000000"/>
        </w:rPr>
        <w:t>5:00 pm</w:t>
      </w:r>
      <w:r w:rsidRPr="00FC18F1">
        <w:rPr>
          <w:color w:val="000000"/>
        </w:rPr>
        <w:tab/>
      </w:r>
      <w:r w:rsidRPr="00FC18F1">
        <w:rPr>
          <w:b/>
          <w:color w:val="000000"/>
        </w:rPr>
        <w:t>Dinner</w:t>
      </w:r>
      <w:r w:rsidRPr="00FC18F1">
        <w:rPr>
          <w:color w:val="000000"/>
        </w:rPr>
        <w:t xml:space="preserve"> (on own – see list of local restaurants at registration table)</w:t>
      </w:r>
    </w:p>
    <w:p w:rsidR="002A402B" w:rsidRPr="00FC18F1" w:rsidRDefault="002A402B" w:rsidP="00127699">
      <w:pPr>
        <w:tabs>
          <w:tab w:val="left" w:pos="1440"/>
          <w:tab w:val="left" w:pos="2160"/>
        </w:tabs>
        <w:ind w:left="1080" w:hanging="1080"/>
        <w:rPr>
          <w:color w:val="000000"/>
        </w:rPr>
      </w:pPr>
      <w:r w:rsidRPr="00FC18F1">
        <w:rPr>
          <w:color w:val="000000"/>
        </w:rPr>
        <w:t>6:00 pm</w:t>
      </w:r>
      <w:r w:rsidRPr="00FC18F1">
        <w:rPr>
          <w:color w:val="000000"/>
        </w:rPr>
        <w:tab/>
      </w:r>
      <w:r w:rsidRPr="00FC18F1">
        <w:rPr>
          <w:b/>
          <w:color w:val="000000"/>
        </w:rPr>
        <w:t xml:space="preserve">Planning Team &amp; Facilitator Review Meeting </w:t>
      </w:r>
      <w:r w:rsidRPr="00FC18F1">
        <w:rPr>
          <w:color w:val="000000"/>
        </w:rPr>
        <w:t>(Ballroom A)</w:t>
      </w:r>
    </w:p>
    <w:p w:rsidR="002A402B" w:rsidRPr="00FC18F1" w:rsidRDefault="002A402B" w:rsidP="00C251C9">
      <w:pPr>
        <w:tabs>
          <w:tab w:val="left" w:pos="1440"/>
          <w:tab w:val="left" w:pos="2160"/>
        </w:tabs>
        <w:ind w:left="1080" w:hanging="1080"/>
        <w:rPr>
          <w:color w:val="000000"/>
        </w:rPr>
      </w:pPr>
    </w:p>
    <w:p w:rsidR="002A402B" w:rsidRPr="00195575" w:rsidRDefault="002A402B" w:rsidP="00A06B75">
      <w:pPr>
        <w:ind w:left="1440" w:hanging="1440"/>
        <w:rPr>
          <w:color w:val="000000"/>
        </w:rPr>
      </w:pPr>
      <w:r>
        <w:t>7:00 pm – 9:00 pm</w:t>
      </w:r>
      <w:r>
        <w:tab/>
      </w:r>
      <w:r w:rsidRPr="00FC18F1">
        <w:rPr>
          <w:b/>
          <w:color w:val="000000"/>
        </w:rPr>
        <w:t xml:space="preserve">Poster Session of RCN &amp; LCC Projects </w:t>
      </w:r>
      <w:r w:rsidRPr="00FC18F1">
        <w:rPr>
          <w:color w:val="000000"/>
        </w:rPr>
        <w:t xml:space="preserve">(Desserts and Cash Bar in </w:t>
      </w:r>
      <w:r>
        <w:rPr>
          <w:color w:val="000000"/>
        </w:rPr>
        <w:tab/>
      </w:r>
      <w:r w:rsidRPr="00FC18F1">
        <w:rPr>
          <w:color w:val="000000"/>
        </w:rPr>
        <w:t>Ballroom B)</w:t>
      </w:r>
    </w:p>
    <w:p w:rsidR="002A402B" w:rsidRPr="00FC18F1" w:rsidRDefault="002A402B" w:rsidP="00C251C9">
      <w:pPr>
        <w:ind w:left="1080"/>
        <w:rPr>
          <w:color w:val="000000"/>
        </w:rPr>
      </w:pPr>
    </w:p>
    <w:p w:rsidR="002A402B" w:rsidRPr="00FC18F1" w:rsidRDefault="002A402B" w:rsidP="00C251C9">
      <w:pPr>
        <w:rPr>
          <w:b/>
          <w:color w:val="000000"/>
          <w:u w:val="single"/>
        </w:rPr>
      </w:pPr>
      <w:r w:rsidRPr="00FC18F1">
        <w:rPr>
          <w:b/>
          <w:color w:val="000000"/>
          <w:u w:val="single"/>
        </w:rPr>
        <w:t>Wednesday, June 15, 2011</w:t>
      </w:r>
    </w:p>
    <w:p w:rsidR="002A402B" w:rsidRPr="00FC18F1" w:rsidRDefault="002A402B" w:rsidP="00C251C9">
      <w:pPr>
        <w:tabs>
          <w:tab w:val="left" w:pos="1080"/>
          <w:tab w:val="left" w:pos="1440"/>
          <w:tab w:val="left" w:pos="2160"/>
        </w:tabs>
        <w:ind w:left="2160" w:hanging="2160"/>
        <w:rPr>
          <w:color w:val="000000"/>
        </w:rPr>
      </w:pPr>
    </w:p>
    <w:p w:rsidR="002A402B" w:rsidRPr="00FC18F1" w:rsidRDefault="002A402B" w:rsidP="00C251C9">
      <w:pPr>
        <w:tabs>
          <w:tab w:val="left" w:pos="1080"/>
          <w:tab w:val="left" w:pos="1440"/>
          <w:tab w:val="left" w:pos="2160"/>
        </w:tabs>
        <w:ind w:left="2160" w:hanging="2160"/>
        <w:rPr>
          <w:color w:val="000000"/>
        </w:rPr>
      </w:pPr>
      <w:r w:rsidRPr="00FC18F1">
        <w:rPr>
          <w:color w:val="000000"/>
        </w:rPr>
        <w:t>7:00 am</w:t>
      </w:r>
      <w:r w:rsidRPr="00FC18F1">
        <w:rPr>
          <w:color w:val="000000"/>
        </w:rPr>
        <w:tab/>
      </w:r>
      <w:r w:rsidRPr="00FC18F1">
        <w:rPr>
          <w:b/>
          <w:color w:val="000000"/>
        </w:rPr>
        <w:t>Breakfast</w:t>
      </w:r>
      <w:r w:rsidRPr="00FC18F1">
        <w:rPr>
          <w:color w:val="000000"/>
        </w:rPr>
        <w:t xml:space="preserve"> (Ballroom C - provided)</w:t>
      </w:r>
    </w:p>
    <w:p w:rsidR="002A402B" w:rsidRPr="00FC18F1" w:rsidRDefault="002A402B" w:rsidP="00C251C9">
      <w:pPr>
        <w:tabs>
          <w:tab w:val="left" w:pos="1080"/>
          <w:tab w:val="left" w:pos="1440"/>
          <w:tab w:val="left" w:pos="2160"/>
        </w:tabs>
        <w:ind w:left="2160" w:hanging="2160"/>
        <w:rPr>
          <w:color w:val="000000"/>
        </w:rPr>
      </w:pPr>
    </w:p>
    <w:p w:rsidR="002A402B" w:rsidRPr="00FC18F1" w:rsidRDefault="002A402B" w:rsidP="00C251C9">
      <w:pPr>
        <w:tabs>
          <w:tab w:val="left" w:pos="1080"/>
          <w:tab w:val="left" w:pos="1440"/>
          <w:tab w:val="left" w:pos="2160"/>
        </w:tabs>
        <w:ind w:left="2160" w:hanging="2160"/>
        <w:rPr>
          <w:color w:val="000000"/>
        </w:rPr>
      </w:pPr>
      <w:r w:rsidRPr="00FC18F1">
        <w:rPr>
          <w:color w:val="000000"/>
        </w:rPr>
        <w:t>8:00 am</w:t>
      </w:r>
      <w:r w:rsidRPr="00FC18F1">
        <w:rPr>
          <w:color w:val="000000"/>
        </w:rPr>
        <w:tab/>
      </w:r>
      <w:r w:rsidRPr="00FC18F1">
        <w:rPr>
          <w:b/>
          <w:color w:val="000000"/>
        </w:rPr>
        <w:t>Welcome and Agenda Review</w:t>
      </w:r>
      <w:r w:rsidRPr="00FC18F1">
        <w:rPr>
          <w:color w:val="000000"/>
        </w:rPr>
        <w:t xml:space="preserve"> </w:t>
      </w:r>
      <w:r w:rsidRPr="00FC18F1">
        <w:rPr>
          <w:i/>
          <w:color w:val="000000"/>
        </w:rPr>
        <w:t>(Dave Case, DJ Case &amp; Associates)</w:t>
      </w:r>
    </w:p>
    <w:p w:rsidR="002A402B" w:rsidRPr="00FC18F1" w:rsidRDefault="002A402B" w:rsidP="00C251C9">
      <w:pPr>
        <w:tabs>
          <w:tab w:val="left" w:pos="2160"/>
        </w:tabs>
        <w:rPr>
          <w:color w:val="000000"/>
        </w:rPr>
      </w:pPr>
    </w:p>
    <w:p w:rsidR="002A402B" w:rsidRPr="00FC18F1" w:rsidRDefault="002A402B" w:rsidP="00984EFF">
      <w:pPr>
        <w:tabs>
          <w:tab w:val="left" w:pos="1080"/>
        </w:tabs>
        <w:contextualSpacing/>
        <w:rPr>
          <w:b/>
          <w:color w:val="000000"/>
        </w:rPr>
      </w:pPr>
      <w:r w:rsidRPr="00FC18F1">
        <w:rPr>
          <w:color w:val="000000"/>
        </w:rPr>
        <w:t>8:10 am</w:t>
      </w:r>
      <w:r w:rsidRPr="00FC18F1">
        <w:rPr>
          <w:color w:val="000000"/>
        </w:rPr>
        <w:tab/>
      </w:r>
      <w:r w:rsidRPr="00FC18F1">
        <w:rPr>
          <w:b/>
          <w:color w:val="000000"/>
        </w:rPr>
        <w:t>Session 3: Biological Assessments and Goal-setting</w:t>
      </w:r>
      <w:r w:rsidRPr="00FC18F1">
        <w:rPr>
          <w:color w:val="000000"/>
        </w:rPr>
        <w:t xml:space="preserve"> (Ballroom A)</w:t>
      </w:r>
    </w:p>
    <w:p w:rsidR="002A402B" w:rsidRPr="00FC18F1" w:rsidRDefault="002A402B">
      <w:pPr>
        <w:tabs>
          <w:tab w:val="left" w:pos="1080"/>
        </w:tabs>
        <w:ind w:left="1080"/>
        <w:contextualSpacing/>
        <w:rPr>
          <w:i/>
          <w:color w:val="000000"/>
        </w:rPr>
      </w:pPr>
      <w:r w:rsidRPr="00FC18F1">
        <w:rPr>
          <w:i/>
          <w:color w:val="000000"/>
        </w:rPr>
        <w:t>Session Hosts: Andrew Milliken, North Atlantic Landscape Conservation Cooperative and Dave Day, Pennsylvania Fish and Boat Commission</w:t>
      </w:r>
    </w:p>
    <w:p w:rsidR="002A402B" w:rsidRPr="00FC18F1" w:rsidRDefault="002A402B" w:rsidP="00984EFF">
      <w:pPr>
        <w:ind w:left="1080" w:hanging="1080"/>
        <w:rPr>
          <w:color w:val="000000"/>
        </w:rPr>
      </w:pPr>
    </w:p>
    <w:p w:rsidR="002A402B" w:rsidRPr="00FC18F1" w:rsidRDefault="002A402B" w:rsidP="00984EFF">
      <w:pPr>
        <w:pStyle w:val="ListParagraph"/>
        <w:spacing w:after="200"/>
        <w:ind w:firstLine="360"/>
        <w:rPr>
          <w:color w:val="000000"/>
          <w:szCs w:val="24"/>
        </w:rPr>
      </w:pPr>
      <w:r w:rsidRPr="00FC18F1">
        <w:rPr>
          <w:color w:val="000000"/>
          <w:szCs w:val="24"/>
        </w:rPr>
        <w:t>Session Objectives:</w:t>
      </w:r>
    </w:p>
    <w:p w:rsidR="002A402B" w:rsidRPr="00FC18F1" w:rsidRDefault="002A402B" w:rsidP="001536A9">
      <w:pPr>
        <w:pStyle w:val="ListParagraph"/>
        <w:numPr>
          <w:ilvl w:val="1"/>
          <w:numId w:val="6"/>
        </w:numPr>
        <w:tabs>
          <w:tab w:val="left" w:pos="1440"/>
          <w:tab w:val="left" w:pos="2520"/>
          <w:tab w:val="left" w:pos="2880"/>
        </w:tabs>
        <w:rPr>
          <w:color w:val="000000"/>
          <w:szCs w:val="24"/>
        </w:rPr>
      </w:pPr>
      <w:r w:rsidRPr="00FC18F1">
        <w:rPr>
          <w:color w:val="000000"/>
          <w:szCs w:val="24"/>
        </w:rPr>
        <w:t>Understanding of completed, ongoing and proposed biological assessment projects, how the results/data/tools produced by each of them can be used, and how they fit into the framework;</w:t>
      </w:r>
    </w:p>
    <w:p w:rsidR="002A402B" w:rsidRPr="00FC18F1" w:rsidRDefault="002A402B" w:rsidP="001536A9">
      <w:pPr>
        <w:pStyle w:val="ListParagraph"/>
        <w:numPr>
          <w:ilvl w:val="1"/>
          <w:numId w:val="6"/>
        </w:numPr>
        <w:tabs>
          <w:tab w:val="left" w:pos="1440"/>
          <w:tab w:val="left" w:pos="2520"/>
          <w:tab w:val="left" w:pos="2880"/>
        </w:tabs>
        <w:rPr>
          <w:color w:val="000000"/>
          <w:szCs w:val="24"/>
        </w:rPr>
      </w:pPr>
      <w:r w:rsidRPr="00FC18F1">
        <w:rPr>
          <w:color w:val="000000"/>
          <w:szCs w:val="24"/>
        </w:rPr>
        <w:t>Understanding of and consensus on need for establishing population objectives and other common conservation goals;</w:t>
      </w:r>
    </w:p>
    <w:p w:rsidR="002A402B" w:rsidRPr="00FC18F1" w:rsidRDefault="002A402B" w:rsidP="001536A9">
      <w:pPr>
        <w:pStyle w:val="ListParagraph"/>
        <w:numPr>
          <w:ilvl w:val="1"/>
          <w:numId w:val="6"/>
        </w:numPr>
        <w:tabs>
          <w:tab w:val="left" w:pos="1440"/>
          <w:tab w:val="left" w:pos="2520"/>
          <w:tab w:val="left" w:pos="2880"/>
        </w:tabs>
        <w:rPr>
          <w:color w:val="000000"/>
          <w:szCs w:val="24"/>
        </w:rPr>
      </w:pPr>
      <w:r w:rsidRPr="00FC18F1">
        <w:rPr>
          <w:color w:val="000000"/>
          <w:szCs w:val="24"/>
        </w:rPr>
        <w:t>Identification of priority biological assessment needs.</w:t>
      </w:r>
    </w:p>
    <w:p w:rsidR="002A402B" w:rsidRPr="00FC18F1" w:rsidRDefault="002A402B" w:rsidP="00331757">
      <w:pPr>
        <w:tabs>
          <w:tab w:val="left" w:pos="1440"/>
          <w:tab w:val="left" w:pos="2520"/>
        </w:tabs>
        <w:ind w:left="1080"/>
        <w:rPr>
          <w:color w:val="000000"/>
        </w:rPr>
      </w:pPr>
    </w:p>
    <w:p w:rsidR="002A402B" w:rsidRPr="00FC18F1" w:rsidRDefault="002A402B" w:rsidP="00731D27">
      <w:pPr>
        <w:numPr>
          <w:ilvl w:val="0"/>
          <w:numId w:val="17"/>
        </w:numPr>
        <w:tabs>
          <w:tab w:val="num" w:pos="2520"/>
        </w:tabs>
        <w:rPr>
          <w:color w:val="000000"/>
        </w:rPr>
      </w:pPr>
      <w:r w:rsidRPr="00FC18F1">
        <w:rPr>
          <w:color w:val="000000"/>
        </w:rPr>
        <w:t xml:space="preserve">Survey findings </w:t>
      </w:r>
      <w:r>
        <w:rPr>
          <w:color w:val="000000"/>
        </w:rPr>
        <w:t>on</w:t>
      </w:r>
      <w:r w:rsidRPr="00FC18F1">
        <w:rPr>
          <w:i/>
          <w:color w:val="000000"/>
        </w:rPr>
        <w:t xml:space="preserve"> Biological Assessment</w:t>
      </w:r>
    </w:p>
    <w:p w:rsidR="002A402B" w:rsidRPr="00FC18F1" w:rsidRDefault="002A402B" w:rsidP="00984EFF">
      <w:pPr>
        <w:rPr>
          <w:color w:val="000000"/>
        </w:rPr>
      </w:pPr>
    </w:p>
    <w:p w:rsidR="002A402B" w:rsidRPr="00FC18F1" w:rsidRDefault="002A402B" w:rsidP="00C251C9">
      <w:pPr>
        <w:tabs>
          <w:tab w:val="left" w:pos="1440"/>
          <w:tab w:val="left" w:pos="2160"/>
          <w:tab w:val="left" w:pos="2520"/>
          <w:tab w:val="left" w:pos="2880"/>
        </w:tabs>
        <w:ind w:left="1080" w:hanging="1080"/>
        <w:rPr>
          <w:color w:val="000000"/>
        </w:rPr>
      </w:pPr>
      <w:r w:rsidRPr="00FC18F1">
        <w:rPr>
          <w:color w:val="000000"/>
        </w:rPr>
        <w:t>8:50 am</w:t>
      </w:r>
      <w:r w:rsidRPr="00FC18F1">
        <w:rPr>
          <w:color w:val="000000"/>
        </w:rPr>
        <w:tab/>
      </w:r>
      <w:r w:rsidRPr="00FC18F1">
        <w:rPr>
          <w:b/>
          <w:color w:val="000000"/>
        </w:rPr>
        <w:t xml:space="preserve">Table </w:t>
      </w:r>
      <w:r>
        <w:rPr>
          <w:b/>
          <w:color w:val="000000"/>
        </w:rPr>
        <w:t>D</w:t>
      </w:r>
      <w:r w:rsidRPr="00FC18F1">
        <w:rPr>
          <w:b/>
          <w:color w:val="000000"/>
        </w:rPr>
        <w:t xml:space="preserve">iscussion on Biological Assessments and Goal-setting </w:t>
      </w:r>
      <w:r w:rsidRPr="00FC18F1">
        <w:rPr>
          <w:color w:val="000000"/>
        </w:rPr>
        <w:t>(Ballrooms A &amp; B)</w:t>
      </w:r>
    </w:p>
    <w:p w:rsidR="002A402B" w:rsidRPr="00FC18F1" w:rsidRDefault="002A402B" w:rsidP="00984EFF">
      <w:pPr>
        <w:pStyle w:val="ListParagraph"/>
        <w:tabs>
          <w:tab w:val="left" w:pos="1440"/>
          <w:tab w:val="left" w:pos="2160"/>
          <w:tab w:val="left" w:pos="2520"/>
          <w:tab w:val="left" w:pos="2880"/>
        </w:tabs>
        <w:ind w:left="0"/>
        <w:rPr>
          <w:b/>
          <w:color w:val="000000"/>
          <w:szCs w:val="24"/>
          <w:highlight w:val="yellow"/>
        </w:rPr>
      </w:pPr>
    </w:p>
    <w:p w:rsidR="002A402B" w:rsidRPr="00FC18F1" w:rsidRDefault="002A402B" w:rsidP="00984EFF">
      <w:pPr>
        <w:pStyle w:val="ListParagraph"/>
        <w:tabs>
          <w:tab w:val="left" w:pos="1440"/>
          <w:tab w:val="left" w:pos="2160"/>
          <w:tab w:val="left" w:pos="2520"/>
          <w:tab w:val="left" w:pos="2880"/>
        </w:tabs>
        <w:ind w:left="1080"/>
        <w:rPr>
          <w:color w:val="000000"/>
          <w:szCs w:val="24"/>
        </w:rPr>
      </w:pPr>
      <w:r w:rsidRPr="00FC18F1">
        <w:rPr>
          <w:color w:val="000000"/>
          <w:szCs w:val="24"/>
        </w:rPr>
        <w:t xml:space="preserve">Table Discussion </w:t>
      </w:r>
      <w:r>
        <w:rPr>
          <w:color w:val="000000"/>
          <w:szCs w:val="24"/>
        </w:rPr>
        <w:t>Q</w:t>
      </w:r>
      <w:r w:rsidRPr="00FC18F1">
        <w:rPr>
          <w:color w:val="000000"/>
          <w:szCs w:val="24"/>
        </w:rPr>
        <w:t>uestions:</w:t>
      </w:r>
    </w:p>
    <w:p w:rsidR="002A402B" w:rsidRPr="00FC18F1" w:rsidRDefault="002A402B" w:rsidP="00E14980">
      <w:pPr>
        <w:numPr>
          <w:ilvl w:val="0"/>
          <w:numId w:val="7"/>
        </w:numPr>
        <w:autoSpaceDE w:val="0"/>
        <w:autoSpaceDN w:val="0"/>
        <w:adjustRightInd w:val="0"/>
        <w:contextualSpacing/>
        <w:rPr>
          <w:color w:val="000000"/>
        </w:rPr>
      </w:pPr>
      <w:r w:rsidRPr="00FC18F1">
        <w:rPr>
          <w:color w:val="000000"/>
        </w:rPr>
        <w:t>What are the highest priority additional projects or needs for advancing biological assessments?</w:t>
      </w:r>
    </w:p>
    <w:p w:rsidR="002A402B" w:rsidRPr="00FC18F1" w:rsidRDefault="002A402B" w:rsidP="00E14980">
      <w:pPr>
        <w:numPr>
          <w:ilvl w:val="0"/>
          <w:numId w:val="7"/>
        </w:numPr>
        <w:contextualSpacing/>
        <w:rPr>
          <w:color w:val="000000"/>
        </w:rPr>
      </w:pPr>
      <w:r w:rsidRPr="00FC18F1">
        <w:rPr>
          <w:color w:val="000000"/>
        </w:rPr>
        <w:t>Who are the key members of the conservation community who can address these priorities and what roles are best suited to RCN and LCCs?</w:t>
      </w:r>
    </w:p>
    <w:p w:rsidR="002A402B" w:rsidRPr="00FC18F1" w:rsidRDefault="002A402B" w:rsidP="00E14980">
      <w:pPr>
        <w:numPr>
          <w:ilvl w:val="0"/>
          <w:numId w:val="7"/>
        </w:numPr>
        <w:contextualSpacing/>
        <w:rPr>
          <w:color w:val="000000"/>
        </w:rPr>
      </w:pPr>
      <w:r w:rsidRPr="00FC18F1">
        <w:rPr>
          <w:color w:val="000000"/>
        </w:rPr>
        <w:t>What is value added of regional biological assessments and goal setting to statewide or site-specific management?</w:t>
      </w:r>
    </w:p>
    <w:p w:rsidR="002A402B" w:rsidRPr="00FC18F1" w:rsidRDefault="002A402B" w:rsidP="00E14980">
      <w:pPr>
        <w:pStyle w:val="ListParagraph"/>
        <w:numPr>
          <w:ilvl w:val="0"/>
          <w:numId w:val="7"/>
        </w:numPr>
        <w:tabs>
          <w:tab w:val="left" w:pos="2160"/>
          <w:tab w:val="left" w:pos="2520"/>
          <w:tab w:val="left" w:pos="2880"/>
        </w:tabs>
        <w:rPr>
          <w:color w:val="000000"/>
          <w:szCs w:val="24"/>
        </w:rPr>
      </w:pPr>
      <w:r w:rsidRPr="00FC18F1">
        <w:rPr>
          <w:color w:val="000000"/>
          <w:szCs w:val="24"/>
        </w:rPr>
        <w:t xml:space="preserve">How can we draw from and roll-up state plans to inform regional planning most effectively? </w:t>
      </w:r>
    </w:p>
    <w:p w:rsidR="002A402B" w:rsidRPr="00FC18F1" w:rsidRDefault="002A402B" w:rsidP="00C251C9">
      <w:pPr>
        <w:tabs>
          <w:tab w:val="left" w:pos="1440"/>
          <w:tab w:val="left" w:pos="2160"/>
          <w:tab w:val="left" w:pos="2520"/>
          <w:tab w:val="left" w:pos="2880"/>
        </w:tabs>
        <w:ind w:left="1080" w:hanging="1080"/>
        <w:rPr>
          <w:b/>
          <w:color w:val="000000"/>
        </w:rPr>
      </w:pPr>
    </w:p>
    <w:p w:rsidR="002A402B" w:rsidRPr="00FC18F1" w:rsidRDefault="002A402B" w:rsidP="00C251C9">
      <w:pPr>
        <w:tabs>
          <w:tab w:val="left" w:pos="1440"/>
          <w:tab w:val="left" w:pos="2160"/>
          <w:tab w:val="left" w:pos="2520"/>
          <w:tab w:val="left" w:pos="2880"/>
        </w:tabs>
        <w:ind w:left="1080" w:hanging="1080"/>
        <w:rPr>
          <w:color w:val="000000"/>
        </w:rPr>
      </w:pPr>
      <w:r w:rsidRPr="00FC18F1">
        <w:rPr>
          <w:color w:val="000000"/>
        </w:rPr>
        <w:t>9:45 am</w:t>
      </w:r>
      <w:r w:rsidRPr="00FC18F1">
        <w:rPr>
          <w:color w:val="000000"/>
        </w:rPr>
        <w:tab/>
      </w:r>
      <w:r w:rsidRPr="00FC18F1">
        <w:rPr>
          <w:b/>
          <w:color w:val="000000"/>
        </w:rPr>
        <w:t>Break</w:t>
      </w:r>
      <w:r>
        <w:rPr>
          <w:color w:val="000000"/>
        </w:rPr>
        <w:t xml:space="preserve"> </w:t>
      </w:r>
    </w:p>
    <w:p w:rsidR="002A402B" w:rsidRPr="00FC18F1" w:rsidRDefault="002A402B" w:rsidP="00C251C9">
      <w:pPr>
        <w:tabs>
          <w:tab w:val="left" w:pos="1440"/>
          <w:tab w:val="left" w:pos="2160"/>
          <w:tab w:val="left" w:pos="2520"/>
          <w:tab w:val="left" w:pos="2880"/>
        </w:tabs>
        <w:ind w:left="1080" w:hanging="1080"/>
        <w:rPr>
          <w:color w:val="000000"/>
        </w:rPr>
      </w:pPr>
    </w:p>
    <w:p w:rsidR="002A402B" w:rsidRPr="00FC18F1" w:rsidRDefault="002A402B" w:rsidP="003256EC">
      <w:pPr>
        <w:tabs>
          <w:tab w:val="left" w:pos="1440"/>
          <w:tab w:val="left" w:pos="2160"/>
        </w:tabs>
        <w:ind w:left="1080" w:hanging="1080"/>
        <w:rPr>
          <w:color w:val="000000"/>
        </w:rPr>
      </w:pPr>
      <w:r>
        <w:rPr>
          <w:color w:val="000000"/>
        </w:rPr>
        <w:br w:type="page"/>
      </w:r>
      <w:r w:rsidRPr="00FC18F1">
        <w:rPr>
          <w:color w:val="000000"/>
        </w:rPr>
        <w:t>10:15 am</w:t>
      </w:r>
      <w:r w:rsidRPr="00FC18F1">
        <w:rPr>
          <w:color w:val="000000"/>
        </w:rPr>
        <w:tab/>
      </w:r>
      <w:r w:rsidRPr="00FC18F1">
        <w:rPr>
          <w:b/>
          <w:color w:val="000000"/>
        </w:rPr>
        <w:t>Facilitated Group Discussion on Biological Assessments and Goal-setting</w:t>
      </w:r>
      <w:r>
        <w:rPr>
          <w:b/>
          <w:color w:val="000000"/>
        </w:rPr>
        <w:t xml:space="preserve"> </w:t>
      </w:r>
      <w:r w:rsidRPr="00FC18F1">
        <w:rPr>
          <w:color w:val="000000"/>
        </w:rPr>
        <w:t>(Ballroom A)</w:t>
      </w:r>
    </w:p>
    <w:p w:rsidR="002A402B" w:rsidRPr="00FC18F1" w:rsidRDefault="002A402B" w:rsidP="00690E32">
      <w:pPr>
        <w:ind w:left="360" w:firstLine="720"/>
        <w:rPr>
          <w:color w:val="000000"/>
        </w:rPr>
      </w:pPr>
    </w:p>
    <w:p w:rsidR="002A402B" w:rsidRPr="00FC18F1" w:rsidRDefault="002A402B" w:rsidP="00690E32">
      <w:pPr>
        <w:ind w:left="360" w:firstLine="720"/>
        <w:rPr>
          <w:color w:val="000000"/>
        </w:rPr>
      </w:pPr>
      <w:r w:rsidRPr="00FC18F1">
        <w:rPr>
          <w:color w:val="000000"/>
        </w:rPr>
        <w:t>Group Discussion Questions:</w:t>
      </w:r>
    </w:p>
    <w:p w:rsidR="002A402B" w:rsidRPr="00FC18F1" w:rsidRDefault="002A402B" w:rsidP="001536A9">
      <w:pPr>
        <w:pStyle w:val="ListParagraph"/>
        <w:numPr>
          <w:ilvl w:val="0"/>
          <w:numId w:val="29"/>
        </w:numPr>
        <w:rPr>
          <w:color w:val="000000"/>
        </w:rPr>
      </w:pPr>
      <w:r w:rsidRPr="00FC18F1">
        <w:rPr>
          <w:color w:val="000000"/>
        </w:rPr>
        <w:t xml:space="preserve">Given these priorities, which members of the conservation community are best positioned to implement them? </w:t>
      </w:r>
    </w:p>
    <w:p w:rsidR="002A402B" w:rsidRPr="00FC18F1" w:rsidRDefault="002A402B" w:rsidP="001536A9">
      <w:pPr>
        <w:pStyle w:val="ListParagraph"/>
        <w:numPr>
          <w:ilvl w:val="0"/>
          <w:numId w:val="29"/>
        </w:numPr>
        <w:rPr>
          <w:color w:val="000000"/>
        </w:rPr>
      </w:pPr>
      <w:r w:rsidRPr="00FC18F1">
        <w:rPr>
          <w:color w:val="000000"/>
        </w:rPr>
        <w:t>What are the barriers, opportunities and next steps?</w:t>
      </w:r>
    </w:p>
    <w:p w:rsidR="002A402B" w:rsidRPr="00FC18F1" w:rsidRDefault="002A402B" w:rsidP="001536A9">
      <w:pPr>
        <w:pStyle w:val="ListParagraph"/>
        <w:numPr>
          <w:ilvl w:val="0"/>
          <w:numId w:val="29"/>
        </w:numPr>
        <w:rPr>
          <w:color w:val="000000"/>
        </w:rPr>
      </w:pPr>
      <w:r w:rsidRPr="00FC18F1">
        <w:rPr>
          <w:color w:val="000000"/>
        </w:rPr>
        <w:t>What synergies can we build upon?</w:t>
      </w:r>
    </w:p>
    <w:p w:rsidR="002A402B" w:rsidRPr="00FC18F1" w:rsidRDefault="002A402B" w:rsidP="001536A9">
      <w:pPr>
        <w:pStyle w:val="ListParagraph"/>
        <w:numPr>
          <w:ilvl w:val="0"/>
          <w:numId w:val="29"/>
        </w:numPr>
        <w:rPr>
          <w:color w:val="000000"/>
        </w:rPr>
      </w:pPr>
      <w:r w:rsidRPr="00FC18F1">
        <w:rPr>
          <w:color w:val="000000"/>
        </w:rPr>
        <w:t>How can we work together to set conservation goals?</w:t>
      </w:r>
    </w:p>
    <w:p w:rsidR="002A402B" w:rsidRPr="00FC18F1" w:rsidRDefault="002A402B" w:rsidP="00690E32">
      <w:pPr>
        <w:pStyle w:val="ListParagraph"/>
        <w:ind w:left="1440"/>
        <w:rPr>
          <w:color w:val="000000"/>
          <w:szCs w:val="24"/>
        </w:rPr>
      </w:pPr>
    </w:p>
    <w:p w:rsidR="002A402B" w:rsidRPr="00FC18F1" w:rsidRDefault="002A402B" w:rsidP="00984EFF">
      <w:pPr>
        <w:tabs>
          <w:tab w:val="left" w:pos="1080"/>
        </w:tabs>
        <w:contextualSpacing/>
        <w:rPr>
          <w:b/>
          <w:color w:val="000000"/>
        </w:rPr>
      </w:pPr>
      <w:r w:rsidRPr="00FC18F1">
        <w:rPr>
          <w:color w:val="000000"/>
        </w:rPr>
        <w:t>11:15 am</w:t>
      </w:r>
      <w:r w:rsidRPr="00FC18F1">
        <w:rPr>
          <w:color w:val="000000"/>
        </w:rPr>
        <w:tab/>
      </w:r>
      <w:r w:rsidRPr="00FC18F1">
        <w:rPr>
          <w:b/>
          <w:color w:val="000000"/>
        </w:rPr>
        <w:t>Session 4: From Conservation Design to Delivery</w:t>
      </w:r>
      <w:r w:rsidRPr="00FC18F1">
        <w:rPr>
          <w:color w:val="000000"/>
        </w:rPr>
        <w:t xml:space="preserve"> (Ballroom A)</w:t>
      </w:r>
    </w:p>
    <w:p w:rsidR="002A402B" w:rsidRPr="00FC18F1" w:rsidRDefault="002A402B">
      <w:pPr>
        <w:tabs>
          <w:tab w:val="left" w:pos="1080"/>
          <w:tab w:val="left" w:pos="2160"/>
          <w:tab w:val="left" w:pos="2520"/>
          <w:tab w:val="left" w:pos="2880"/>
        </w:tabs>
        <w:spacing w:before="240"/>
        <w:ind w:left="1080"/>
        <w:contextualSpacing/>
        <w:rPr>
          <w:i/>
          <w:color w:val="000000"/>
        </w:rPr>
      </w:pPr>
      <w:r w:rsidRPr="00FC18F1">
        <w:rPr>
          <w:i/>
          <w:color w:val="000000"/>
        </w:rPr>
        <w:t>Session Hosts: Steve Fuller, Wildlife Management Institute and Dan Brauning, Pennsylvania Game Commission</w:t>
      </w:r>
    </w:p>
    <w:p w:rsidR="002A402B" w:rsidRPr="00FC18F1" w:rsidRDefault="002A402B" w:rsidP="00C251C9">
      <w:pPr>
        <w:tabs>
          <w:tab w:val="left" w:pos="1440"/>
          <w:tab w:val="left" w:pos="2160"/>
        </w:tabs>
        <w:ind w:left="1080" w:hanging="1080"/>
        <w:rPr>
          <w:color w:val="000000"/>
        </w:rPr>
      </w:pPr>
    </w:p>
    <w:p w:rsidR="002A402B" w:rsidRPr="00FC18F1" w:rsidRDefault="002A402B" w:rsidP="00945901">
      <w:pPr>
        <w:pStyle w:val="ListParagraph"/>
        <w:tabs>
          <w:tab w:val="left" w:pos="1080"/>
          <w:tab w:val="left" w:pos="2160"/>
          <w:tab w:val="left" w:pos="2520"/>
          <w:tab w:val="left" w:pos="2880"/>
        </w:tabs>
        <w:ind w:left="360"/>
        <w:rPr>
          <w:color w:val="000000"/>
          <w:szCs w:val="24"/>
        </w:rPr>
      </w:pPr>
      <w:r w:rsidRPr="00FC18F1">
        <w:rPr>
          <w:color w:val="000000"/>
          <w:szCs w:val="24"/>
        </w:rPr>
        <w:tab/>
        <w:t>Session Objectives:</w:t>
      </w:r>
    </w:p>
    <w:p w:rsidR="002A402B" w:rsidRPr="00FC18F1" w:rsidRDefault="002A402B" w:rsidP="00945901">
      <w:pPr>
        <w:pStyle w:val="ListParagraph"/>
        <w:numPr>
          <w:ilvl w:val="1"/>
          <w:numId w:val="8"/>
        </w:numPr>
        <w:tabs>
          <w:tab w:val="left" w:pos="1440"/>
          <w:tab w:val="left" w:pos="2160"/>
          <w:tab w:val="left" w:pos="2520"/>
          <w:tab w:val="left" w:pos="2880"/>
        </w:tabs>
        <w:rPr>
          <w:color w:val="000000"/>
          <w:szCs w:val="24"/>
        </w:rPr>
      </w:pPr>
      <w:r w:rsidRPr="00FC18F1">
        <w:rPr>
          <w:color w:val="000000"/>
          <w:szCs w:val="24"/>
        </w:rPr>
        <w:t>Understanding of conservation design projects, how the results/data/tools produced by each of them can be used, and how they fit into the framework; and</w:t>
      </w:r>
    </w:p>
    <w:p w:rsidR="002A402B" w:rsidRPr="00FC18F1" w:rsidRDefault="002A402B" w:rsidP="00945901">
      <w:pPr>
        <w:pStyle w:val="ListParagraph"/>
        <w:numPr>
          <w:ilvl w:val="1"/>
          <w:numId w:val="8"/>
        </w:numPr>
        <w:tabs>
          <w:tab w:val="left" w:pos="1440"/>
          <w:tab w:val="left" w:pos="2160"/>
          <w:tab w:val="left" w:pos="2520"/>
          <w:tab w:val="left" w:pos="2880"/>
        </w:tabs>
        <w:rPr>
          <w:color w:val="000000"/>
          <w:szCs w:val="24"/>
        </w:rPr>
      </w:pPr>
      <w:r w:rsidRPr="00FC18F1">
        <w:rPr>
          <w:color w:val="000000"/>
          <w:szCs w:val="24"/>
        </w:rPr>
        <w:t>Identification of priority conservation design, decision-making and delivery needs.</w:t>
      </w:r>
    </w:p>
    <w:p w:rsidR="002A402B" w:rsidRPr="00FC18F1" w:rsidRDefault="002A402B" w:rsidP="00945901">
      <w:pPr>
        <w:tabs>
          <w:tab w:val="left" w:pos="1440"/>
          <w:tab w:val="left" w:pos="2160"/>
        </w:tabs>
        <w:rPr>
          <w:color w:val="000000"/>
        </w:rPr>
      </w:pPr>
    </w:p>
    <w:p w:rsidR="002A402B" w:rsidRPr="00FC18F1" w:rsidRDefault="002A402B" w:rsidP="00FC18F1">
      <w:pPr>
        <w:numPr>
          <w:ilvl w:val="0"/>
          <w:numId w:val="22"/>
        </w:numPr>
        <w:tabs>
          <w:tab w:val="num" w:pos="2520"/>
        </w:tabs>
        <w:rPr>
          <w:i/>
          <w:color w:val="000000"/>
        </w:rPr>
      </w:pPr>
      <w:r w:rsidRPr="00FC18F1">
        <w:rPr>
          <w:color w:val="000000"/>
        </w:rPr>
        <w:t xml:space="preserve">Survey findings </w:t>
      </w:r>
      <w:r>
        <w:rPr>
          <w:color w:val="000000"/>
        </w:rPr>
        <w:t>on</w:t>
      </w:r>
      <w:r w:rsidRPr="00FC18F1">
        <w:rPr>
          <w:i/>
          <w:color w:val="000000"/>
        </w:rPr>
        <w:t xml:space="preserve"> On-the-Ground Conservation</w:t>
      </w:r>
    </w:p>
    <w:p w:rsidR="002A402B" w:rsidRPr="00FC18F1" w:rsidRDefault="002A402B" w:rsidP="00945901">
      <w:pPr>
        <w:tabs>
          <w:tab w:val="left" w:pos="1440"/>
          <w:tab w:val="left" w:pos="2160"/>
        </w:tabs>
        <w:rPr>
          <w:color w:val="000000"/>
        </w:rPr>
      </w:pPr>
    </w:p>
    <w:p w:rsidR="002A402B" w:rsidRPr="00FC18F1" w:rsidRDefault="002A402B" w:rsidP="00C251C9">
      <w:pPr>
        <w:tabs>
          <w:tab w:val="left" w:pos="1440"/>
          <w:tab w:val="left" w:pos="2160"/>
        </w:tabs>
        <w:ind w:left="1080" w:hanging="1080"/>
        <w:rPr>
          <w:color w:val="000000"/>
        </w:rPr>
      </w:pPr>
      <w:r w:rsidRPr="00FC18F1">
        <w:rPr>
          <w:color w:val="000000"/>
        </w:rPr>
        <w:t>12:00 pm</w:t>
      </w:r>
      <w:r w:rsidRPr="00FC18F1">
        <w:rPr>
          <w:color w:val="000000"/>
        </w:rPr>
        <w:tab/>
      </w:r>
      <w:r w:rsidRPr="00FC18F1">
        <w:rPr>
          <w:b/>
          <w:color w:val="000000"/>
        </w:rPr>
        <w:t>Lunch</w:t>
      </w:r>
      <w:r w:rsidRPr="00FC18F1">
        <w:rPr>
          <w:color w:val="000000"/>
        </w:rPr>
        <w:t xml:space="preserve"> (Ballroom C - provided)</w:t>
      </w:r>
    </w:p>
    <w:p w:rsidR="002A402B" w:rsidRPr="00FC18F1" w:rsidRDefault="002A402B" w:rsidP="00FA70A9">
      <w:pPr>
        <w:tabs>
          <w:tab w:val="num" w:pos="2520"/>
        </w:tabs>
        <w:rPr>
          <w:color w:val="000000"/>
        </w:rPr>
      </w:pPr>
    </w:p>
    <w:p w:rsidR="002A402B" w:rsidRPr="00FC18F1" w:rsidRDefault="002A402B" w:rsidP="00C251C9">
      <w:pPr>
        <w:tabs>
          <w:tab w:val="left" w:pos="1440"/>
          <w:tab w:val="left" w:pos="2160"/>
          <w:tab w:val="left" w:pos="2520"/>
          <w:tab w:val="left" w:pos="2880"/>
        </w:tabs>
        <w:ind w:left="1080" w:hanging="1080"/>
        <w:rPr>
          <w:color w:val="000000"/>
        </w:rPr>
      </w:pPr>
      <w:r w:rsidRPr="00FC18F1">
        <w:rPr>
          <w:color w:val="000000"/>
        </w:rPr>
        <w:t>1:00 pm</w:t>
      </w:r>
      <w:r w:rsidRPr="00FC18F1">
        <w:rPr>
          <w:b/>
          <w:i/>
          <w:color w:val="000000"/>
        </w:rPr>
        <w:tab/>
      </w:r>
      <w:r w:rsidRPr="00FC18F1">
        <w:rPr>
          <w:b/>
          <w:color w:val="000000"/>
        </w:rPr>
        <w:t xml:space="preserve">Table Discussion on Conservation Design to Delivery </w:t>
      </w:r>
      <w:r w:rsidRPr="00FC18F1">
        <w:rPr>
          <w:color w:val="000000"/>
        </w:rPr>
        <w:t>(Ballrooms A &amp; B)</w:t>
      </w:r>
    </w:p>
    <w:p w:rsidR="002A402B" w:rsidRPr="00FC18F1" w:rsidRDefault="002A402B" w:rsidP="00C251C9">
      <w:pPr>
        <w:tabs>
          <w:tab w:val="left" w:pos="1440"/>
          <w:tab w:val="left" w:pos="2160"/>
        </w:tabs>
        <w:ind w:left="1080" w:hanging="1080"/>
        <w:rPr>
          <w:color w:val="000000"/>
        </w:rPr>
      </w:pPr>
    </w:p>
    <w:p w:rsidR="002A402B" w:rsidRPr="00FC18F1" w:rsidRDefault="002A402B" w:rsidP="001536A9">
      <w:pPr>
        <w:pStyle w:val="ListParagraph"/>
        <w:tabs>
          <w:tab w:val="left" w:pos="1440"/>
          <w:tab w:val="left" w:pos="2160"/>
          <w:tab w:val="left" w:pos="2520"/>
          <w:tab w:val="left" w:pos="2880"/>
        </w:tabs>
        <w:ind w:left="1080"/>
        <w:rPr>
          <w:color w:val="000000"/>
          <w:szCs w:val="24"/>
        </w:rPr>
      </w:pPr>
      <w:r w:rsidRPr="00FC18F1">
        <w:rPr>
          <w:color w:val="000000"/>
          <w:szCs w:val="24"/>
        </w:rPr>
        <w:t xml:space="preserve">Table </w:t>
      </w:r>
      <w:r>
        <w:rPr>
          <w:color w:val="000000"/>
          <w:szCs w:val="24"/>
        </w:rPr>
        <w:t>D</w:t>
      </w:r>
      <w:r w:rsidRPr="00FC18F1">
        <w:rPr>
          <w:color w:val="000000"/>
          <w:szCs w:val="24"/>
        </w:rPr>
        <w:t xml:space="preserve">iscussion </w:t>
      </w:r>
      <w:r>
        <w:rPr>
          <w:color w:val="000000"/>
          <w:szCs w:val="24"/>
        </w:rPr>
        <w:t>Q</w:t>
      </w:r>
      <w:r w:rsidRPr="00FC18F1">
        <w:rPr>
          <w:color w:val="000000"/>
          <w:szCs w:val="24"/>
        </w:rPr>
        <w:t>uestions:</w:t>
      </w:r>
    </w:p>
    <w:p w:rsidR="002A402B" w:rsidRPr="00FC18F1" w:rsidRDefault="002A402B" w:rsidP="001536A9">
      <w:pPr>
        <w:numPr>
          <w:ilvl w:val="0"/>
          <w:numId w:val="15"/>
        </w:numPr>
        <w:autoSpaceDE w:val="0"/>
        <w:autoSpaceDN w:val="0"/>
        <w:adjustRightInd w:val="0"/>
        <w:contextualSpacing/>
        <w:rPr>
          <w:color w:val="000000"/>
        </w:rPr>
      </w:pPr>
      <w:r w:rsidRPr="00FC18F1">
        <w:rPr>
          <w:color w:val="000000"/>
        </w:rPr>
        <w:t xml:space="preserve">What are the highest priority </w:t>
      </w:r>
      <w:r>
        <w:rPr>
          <w:color w:val="000000"/>
        </w:rPr>
        <w:t xml:space="preserve">additional </w:t>
      </w:r>
      <w:r w:rsidRPr="00FC18F1">
        <w:rPr>
          <w:color w:val="000000"/>
        </w:rPr>
        <w:t>projects or needs for advancing conservation design and delivery?</w:t>
      </w:r>
    </w:p>
    <w:p w:rsidR="002A402B" w:rsidRPr="00FC18F1" w:rsidRDefault="002A402B" w:rsidP="001536A9">
      <w:pPr>
        <w:pStyle w:val="ListParagraph"/>
        <w:numPr>
          <w:ilvl w:val="0"/>
          <w:numId w:val="15"/>
        </w:numPr>
        <w:tabs>
          <w:tab w:val="left" w:pos="2520"/>
          <w:tab w:val="left" w:pos="2880"/>
        </w:tabs>
        <w:autoSpaceDE w:val="0"/>
        <w:autoSpaceDN w:val="0"/>
        <w:adjustRightInd w:val="0"/>
        <w:rPr>
          <w:color w:val="000000"/>
        </w:rPr>
      </w:pPr>
      <w:r w:rsidRPr="00FC18F1">
        <w:rPr>
          <w:color w:val="000000"/>
          <w:szCs w:val="24"/>
        </w:rPr>
        <w:t xml:space="preserve">Specifically, what are the critical decisions you are making, what regional design tools do you need to help you make them, and what format/scale do they need to be in?  </w:t>
      </w:r>
    </w:p>
    <w:p w:rsidR="002A402B" w:rsidRPr="00FC18F1" w:rsidRDefault="002A402B" w:rsidP="001536A9">
      <w:pPr>
        <w:numPr>
          <w:ilvl w:val="0"/>
          <w:numId w:val="15"/>
        </w:numPr>
        <w:contextualSpacing/>
        <w:rPr>
          <w:color w:val="000000"/>
        </w:rPr>
      </w:pPr>
      <w:r w:rsidRPr="00FC18F1">
        <w:rPr>
          <w:color w:val="000000"/>
        </w:rPr>
        <w:t>Who are the key members of the conservation community who can address these priorities and what roles are best suited to RCN and LCCs?</w:t>
      </w:r>
    </w:p>
    <w:p w:rsidR="002A402B" w:rsidRPr="00FC18F1" w:rsidRDefault="002A402B" w:rsidP="001536A9">
      <w:pPr>
        <w:pStyle w:val="ListParagraph"/>
        <w:numPr>
          <w:ilvl w:val="0"/>
          <w:numId w:val="15"/>
        </w:numPr>
        <w:tabs>
          <w:tab w:val="left" w:pos="1440"/>
          <w:tab w:val="left" w:pos="2160"/>
          <w:tab w:val="left" w:pos="2520"/>
          <w:tab w:val="left" w:pos="2880"/>
        </w:tabs>
        <w:rPr>
          <w:color w:val="000000"/>
        </w:rPr>
      </w:pPr>
      <w:r w:rsidRPr="00FC18F1">
        <w:rPr>
          <w:color w:val="000000"/>
        </w:rPr>
        <w:t xml:space="preserve">What is value added of regional conservation design tools?  </w:t>
      </w:r>
      <w:r w:rsidRPr="00FC18F1">
        <w:rPr>
          <w:color w:val="000000"/>
          <w:szCs w:val="24"/>
        </w:rPr>
        <w:t xml:space="preserve">What additional work needs to be done to make existing tools more useful? </w:t>
      </w:r>
    </w:p>
    <w:p w:rsidR="002A402B" w:rsidRPr="00FC18F1" w:rsidRDefault="002A402B" w:rsidP="00C251C9">
      <w:pPr>
        <w:tabs>
          <w:tab w:val="left" w:pos="1440"/>
          <w:tab w:val="left" w:pos="2160"/>
        </w:tabs>
        <w:ind w:left="1080" w:hanging="1080"/>
        <w:rPr>
          <w:color w:val="000000"/>
        </w:rPr>
      </w:pPr>
    </w:p>
    <w:p w:rsidR="002A402B" w:rsidRPr="00FC18F1" w:rsidRDefault="002A402B" w:rsidP="00C251C9">
      <w:pPr>
        <w:tabs>
          <w:tab w:val="left" w:pos="1440"/>
          <w:tab w:val="left" w:pos="2160"/>
        </w:tabs>
        <w:ind w:left="1080" w:hanging="1080"/>
        <w:rPr>
          <w:color w:val="000000"/>
        </w:rPr>
      </w:pPr>
      <w:r w:rsidRPr="00FC18F1">
        <w:rPr>
          <w:color w:val="000000"/>
        </w:rPr>
        <w:t>2:00 pm</w:t>
      </w:r>
      <w:r w:rsidRPr="00FC18F1">
        <w:rPr>
          <w:color w:val="000000"/>
        </w:rPr>
        <w:tab/>
      </w:r>
      <w:r w:rsidRPr="00FC18F1">
        <w:rPr>
          <w:b/>
          <w:color w:val="000000"/>
        </w:rPr>
        <w:t>Break</w:t>
      </w:r>
      <w:r>
        <w:rPr>
          <w:color w:val="000000"/>
        </w:rPr>
        <w:t xml:space="preserve"> </w:t>
      </w:r>
    </w:p>
    <w:p w:rsidR="002A402B" w:rsidRPr="00FC18F1" w:rsidRDefault="002A402B" w:rsidP="00C251C9">
      <w:pPr>
        <w:tabs>
          <w:tab w:val="left" w:pos="1440"/>
          <w:tab w:val="left" w:pos="2160"/>
        </w:tabs>
        <w:ind w:left="1080" w:hanging="1080"/>
        <w:rPr>
          <w:color w:val="000000"/>
        </w:rPr>
      </w:pPr>
      <w:r w:rsidRPr="00FC18F1">
        <w:rPr>
          <w:color w:val="000000"/>
        </w:rPr>
        <w:tab/>
      </w:r>
    </w:p>
    <w:p w:rsidR="002A402B" w:rsidRPr="00FC18F1" w:rsidRDefault="002A402B" w:rsidP="000423BD">
      <w:pPr>
        <w:tabs>
          <w:tab w:val="left" w:pos="1080"/>
          <w:tab w:val="left" w:pos="2160"/>
        </w:tabs>
        <w:rPr>
          <w:color w:val="000000"/>
        </w:rPr>
      </w:pPr>
      <w:r w:rsidRPr="00FC18F1">
        <w:rPr>
          <w:color w:val="000000"/>
        </w:rPr>
        <w:t>2:30 pm</w:t>
      </w:r>
      <w:r w:rsidRPr="00FC18F1">
        <w:rPr>
          <w:color w:val="000000"/>
        </w:rPr>
        <w:tab/>
      </w:r>
      <w:r w:rsidRPr="00FC18F1">
        <w:rPr>
          <w:b/>
          <w:color w:val="000000"/>
        </w:rPr>
        <w:t xml:space="preserve">Facilitated Group Discussion on Conservation Design to Delivery </w:t>
      </w:r>
      <w:r w:rsidRPr="00FC18F1">
        <w:rPr>
          <w:color w:val="000000"/>
        </w:rPr>
        <w:t>(Ballroom A)</w:t>
      </w:r>
    </w:p>
    <w:p w:rsidR="002A402B" w:rsidRPr="00FC18F1" w:rsidRDefault="002A402B" w:rsidP="0053752B">
      <w:pPr>
        <w:tabs>
          <w:tab w:val="left" w:pos="1440"/>
          <w:tab w:val="left" w:pos="2160"/>
        </w:tabs>
        <w:ind w:left="1080" w:hanging="1080"/>
        <w:rPr>
          <w:color w:val="000000"/>
        </w:rPr>
      </w:pPr>
    </w:p>
    <w:p w:rsidR="002A402B" w:rsidRPr="00FC18F1" w:rsidRDefault="002A402B" w:rsidP="0053752B">
      <w:pPr>
        <w:ind w:left="360" w:firstLine="720"/>
        <w:rPr>
          <w:color w:val="000000"/>
        </w:rPr>
      </w:pPr>
      <w:r w:rsidRPr="00FC18F1">
        <w:rPr>
          <w:color w:val="000000"/>
        </w:rPr>
        <w:t>Group Discussion Questions:</w:t>
      </w:r>
    </w:p>
    <w:p w:rsidR="002A402B" w:rsidRPr="00FC18F1" w:rsidRDefault="002A402B" w:rsidP="001536A9">
      <w:pPr>
        <w:pStyle w:val="ListParagraph"/>
        <w:numPr>
          <w:ilvl w:val="0"/>
          <w:numId w:val="33"/>
        </w:numPr>
        <w:rPr>
          <w:color w:val="000000"/>
        </w:rPr>
      </w:pPr>
      <w:r w:rsidRPr="00FC18F1">
        <w:rPr>
          <w:color w:val="000000"/>
        </w:rPr>
        <w:t xml:space="preserve">Given these priorities, which members of the conservation community are best positioned to implement them? </w:t>
      </w:r>
    </w:p>
    <w:p w:rsidR="002A402B" w:rsidRPr="00FC18F1" w:rsidRDefault="002A402B" w:rsidP="001536A9">
      <w:pPr>
        <w:pStyle w:val="ListParagraph"/>
        <w:numPr>
          <w:ilvl w:val="0"/>
          <w:numId w:val="33"/>
        </w:numPr>
        <w:rPr>
          <w:color w:val="000000"/>
        </w:rPr>
      </w:pPr>
      <w:r w:rsidRPr="00FC18F1">
        <w:rPr>
          <w:color w:val="000000"/>
        </w:rPr>
        <w:t>What are the barriers, opportunities and next steps?</w:t>
      </w:r>
    </w:p>
    <w:p w:rsidR="002A402B" w:rsidRPr="00FC18F1" w:rsidRDefault="002A402B" w:rsidP="001536A9">
      <w:pPr>
        <w:pStyle w:val="ListParagraph"/>
        <w:numPr>
          <w:ilvl w:val="0"/>
          <w:numId w:val="33"/>
        </w:numPr>
        <w:rPr>
          <w:color w:val="000000"/>
        </w:rPr>
      </w:pPr>
      <w:r w:rsidRPr="00FC18F1">
        <w:rPr>
          <w:color w:val="000000"/>
        </w:rPr>
        <w:t>What synergies can we build upon?</w:t>
      </w:r>
    </w:p>
    <w:p w:rsidR="002A402B" w:rsidRPr="00FC18F1" w:rsidRDefault="002A402B" w:rsidP="001536A9">
      <w:pPr>
        <w:pStyle w:val="ListParagraph"/>
        <w:numPr>
          <w:ilvl w:val="0"/>
          <w:numId w:val="33"/>
        </w:numPr>
        <w:rPr>
          <w:color w:val="000000"/>
        </w:rPr>
      </w:pPr>
      <w:r w:rsidRPr="00FC18F1">
        <w:rPr>
          <w:color w:val="000000"/>
        </w:rPr>
        <w:t>What are roles of RCN and LCCs in conservation delivery?</w:t>
      </w:r>
    </w:p>
    <w:p w:rsidR="002A402B" w:rsidRDefault="002A402B" w:rsidP="00945901">
      <w:pPr>
        <w:tabs>
          <w:tab w:val="left" w:pos="1080"/>
        </w:tabs>
        <w:contextualSpacing/>
        <w:rPr>
          <w:color w:val="000000"/>
        </w:rPr>
      </w:pPr>
    </w:p>
    <w:p w:rsidR="002A402B" w:rsidRPr="00FC18F1" w:rsidRDefault="002A402B" w:rsidP="00945901">
      <w:pPr>
        <w:tabs>
          <w:tab w:val="left" w:pos="1080"/>
        </w:tabs>
        <w:contextualSpacing/>
        <w:rPr>
          <w:color w:val="000000"/>
        </w:rPr>
      </w:pPr>
      <w:r w:rsidRPr="00FC18F1">
        <w:rPr>
          <w:color w:val="000000"/>
        </w:rPr>
        <w:t>3:30 pm</w:t>
      </w:r>
      <w:r w:rsidRPr="00FC18F1">
        <w:rPr>
          <w:color w:val="000000"/>
        </w:rPr>
        <w:tab/>
      </w:r>
      <w:r w:rsidRPr="00FC18F1">
        <w:rPr>
          <w:b/>
          <w:color w:val="000000"/>
        </w:rPr>
        <w:t xml:space="preserve">Session 5: Monitoring, Evaluation and Research </w:t>
      </w:r>
      <w:r w:rsidRPr="00FC18F1">
        <w:rPr>
          <w:color w:val="000000"/>
        </w:rPr>
        <w:t>(Ballroom A)</w:t>
      </w:r>
    </w:p>
    <w:p w:rsidR="002A402B" w:rsidRPr="00FC18F1" w:rsidRDefault="002A402B">
      <w:pPr>
        <w:tabs>
          <w:tab w:val="left" w:pos="1080"/>
          <w:tab w:val="left" w:pos="2160"/>
          <w:tab w:val="left" w:pos="2520"/>
          <w:tab w:val="left" w:pos="2880"/>
        </w:tabs>
        <w:ind w:left="1080"/>
        <w:contextualSpacing/>
        <w:rPr>
          <w:i/>
          <w:color w:val="000000"/>
        </w:rPr>
      </w:pPr>
      <w:r w:rsidRPr="00FC18F1">
        <w:rPr>
          <w:i/>
          <w:color w:val="000000"/>
        </w:rPr>
        <w:t>Session Hosts: Dee Blanton, U.S. Fish and Wildlife Service and Dan Rosenblatt, New York State Department of Environmental Conservation</w:t>
      </w:r>
    </w:p>
    <w:p w:rsidR="002A402B" w:rsidRPr="00FC18F1" w:rsidRDefault="002A402B" w:rsidP="00945901">
      <w:pPr>
        <w:tabs>
          <w:tab w:val="left" w:pos="1080"/>
        </w:tabs>
        <w:contextualSpacing/>
        <w:rPr>
          <w:color w:val="000000"/>
        </w:rPr>
      </w:pPr>
    </w:p>
    <w:p w:rsidR="002A402B" w:rsidRPr="00FC18F1" w:rsidRDefault="002A402B" w:rsidP="00945901">
      <w:pPr>
        <w:pStyle w:val="ListParagraph"/>
        <w:tabs>
          <w:tab w:val="left" w:pos="1080"/>
          <w:tab w:val="left" w:pos="2160"/>
          <w:tab w:val="left" w:pos="2520"/>
          <w:tab w:val="left" w:pos="2880"/>
        </w:tabs>
        <w:ind w:left="360"/>
        <w:rPr>
          <w:color w:val="000000"/>
          <w:szCs w:val="24"/>
        </w:rPr>
      </w:pPr>
      <w:r w:rsidRPr="00FC18F1">
        <w:rPr>
          <w:color w:val="000000"/>
          <w:szCs w:val="24"/>
        </w:rPr>
        <w:tab/>
        <w:t>Session Objectives:</w:t>
      </w:r>
    </w:p>
    <w:p w:rsidR="002A402B" w:rsidRPr="00FC18F1" w:rsidRDefault="002A402B" w:rsidP="00945901">
      <w:pPr>
        <w:pStyle w:val="ListParagraph"/>
        <w:numPr>
          <w:ilvl w:val="1"/>
          <w:numId w:val="9"/>
        </w:numPr>
        <w:tabs>
          <w:tab w:val="left" w:pos="1440"/>
          <w:tab w:val="left" w:pos="2160"/>
          <w:tab w:val="left" w:pos="2520"/>
          <w:tab w:val="left" w:pos="2880"/>
        </w:tabs>
        <w:rPr>
          <w:color w:val="000000"/>
          <w:szCs w:val="24"/>
        </w:rPr>
      </w:pPr>
      <w:r w:rsidRPr="00FC18F1">
        <w:rPr>
          <w:color w:val="000000"/>
          <w:szCs w:val="24"/>
        </w:rPr>
        <w:t>Understanding of monitoring, evaluation and research projects and the results/data/tools produced by each of them can be used, and how they fit into the framework;</w:t>
      </w:r>
    </w:p>
    <w:p w:rsidR="002A402B" w:rsidRPr="00FC18F1" w:rsidRDefault="002A402B" w:rsidP="00945901">
      <w:pPr>
        <w:pStyle w:val="ListParagraph"/>
        <w:numPr>
          <w:ilvl w:val="1"/>
          <w:numId w:val="9"/>
        </w:numPr>
        <w:tabs>
          <w:tab w:val="left" w:pos="1440"/>
          <w:tab w:val="left" w:pos="2160"/>
          <w:tab w:val="left" w:pos="2520"/>
          <w:tab w:val="left" w:pos="2880"/>
        </w:tabs>
        <w:rPr>
          <w:color w:val="000000"/>
          <w:szCs w:val="24"/>
        </w:rPr>
      </w:pPr>
      <w:r w:rsidRPr="00FC18F1">
        <w:rPr>
          <w:color w:val="000000"/>
          <w:szCs w:val="24"/>
        </w:rPr>
        <w:t>Identification of priority monitoring, evaluation and research needs; and</w:t>
      </w:r>
    </w:p>
    <w:p w:rsidR="002A402B" w:rsidRPr="00FC18F1" w:rsidRDefault="002A402B" w:rsidP="00945901">
      <w:pPr>
        <w:pStyle w:val="ListParagraph"/>
        <w:numPr>
          <w:ilvl w:val="1"/>
          <w:numId w:val="9"/>
        </w:numPr>
        <w:tabs>
          <w:tab w:val="left" w:pos="1440"/>
          <w:tab w:val="left" w:pos="2160"/>
          <w:tab w:val="left" w:pos="2520"/>
          <w:tab w:val="left" w:pos="2880"/>
        </w:tabs>
        <w:rPr>
          <w:color w:val="000000"/>
          <w:szCs w:val="24"/>
        </w:rPr>
      </w:pPr>
      <w:r w:rsidRPr="00FC18F1">
        <w:rPr>
          <w:color w:val="000000"/>
          <w:szCs w:val="24"/>
        </w:rPr>
        <w:t>Input on how to improve the effectiveness of monitoring.</w:t>
      </w:r>
    </w:p>
    <w:p w:rsidR="002A402B" w:rsidRPr="00FC18F1" w:rsidRDefault="002A402B" w:rsidP="00C251C9">
      <w:pPr>
        <w:tabs>
          <w:tab w:val="left" w:pos="1440"/>
          <w:tab w:val="left" w:pos="2160"/>
          <w:tab w:val="left" w:pos="2520"/>
          <w:tab w:val="left" w:pos="2880"/>
        </w:tabs>
        <w:rPr>
          <w:color w:val="000000"/>
        </w:rPr>
      </w:pPr>
    </w:p>
    <w:p w:rsidR="002A402B" w:rsidRPr="00FC18F1" w:rsidRDefault="002A402B" w:rsidP="00FC18F1">
      <w:pPr>
        <w:numPr>
          <w:ilvl w:val="2"/>
          <w:numId w:val="24"/>
        </w:numPr>
        <w:tabs>
          <w:tab w:val="clear" w:pos="2160"/>
          <w:tab w:val="num" w:pos="1440"/>
        </w:tabs>
        <w:ind w:left="1440"/>
        <w:rPr>
          <w:color w:val="000000"/>
        </w:rPr>
      </w:pPr>
      <w:r w:rsidRPr="00FC18F1">
        <w:rPr>
          <w:color w:val="000000"/>
        </w:rPr>
        <w:t xml:space="preserve">Survey findings </w:t>
      </w:r>
      <w:r>
        <w:rPr>
          <w:color w:val="000000"/>
        </w:rPr>
        <w:t>on</w:t>
      </w:r>
      <w:r w:rsidRPr="00FC18F1">
        <w:rPr>
          <w:i/>
          <w:color w:val="000000"/>
        </w:rPr>
        <w:t xml:space="preserve"> Monitoring and Evaluation</w:t>
      </w:r>
      <w:r w:rsidRPr="00FC18F1">
        <w:rPr>
          <w:color w:val="000000"/>
        </w:rPr>
        <w:t xml:space="preserve"> </w:t>
      </w:r>
    </w:p>
    <w:p w:rsidR="002A402B" w:rsidRPr="00FC18F1" w:rsidRDefault="002A402B" w:rsidP="00C251C9">
      <w:pPr>
        <w:tabs>
          <w:tab w:val="left" w:pos="1440"/>
          <w:tab w:val="left" w:pos="2160"/>
          <w:tab w:val="left" w:pos="2520"/>
          <w:tab w:val="left" w:pos="2880"/>
        </w:tabs>
        <w:rPr>
          <w:color w:val="000000"/>
        </w:rPr>
      </w:pPr>
    </w:p>
    <w:p w:rsidR="002A402B" w:rsidRPr="00FC18F1" w:rsidRDefault="002A402B" w:rsidP="001632F9">
      <w:pPr>
        <w:tabs>
          <w:tab w:val="left" w:pos="1080"/>
          <w:tab w:val="left" w:pos="2160"/>
          <w:tab w:val="left" w:pos="2520"/>
          <w:tab w:val="left" w:pos="2880"/>
        </w:tabs>
        <w:rPr>
          <w:color w:val="000000"/>
        </w:rPr>
      </w:pPr>
      <w:r w:rsidRPr="00FC18F1">
        <w:rPr>
          <w:color w:val="000000"/>
        </w:rPr>
        <w:t>4:15 pm</w:t>
      </w:r>
      <w:r w:rsidRPr="00FC18F1">
        <w:rPr>
          <w:color w:val="000000"/>
        </w:rPr>
        <w:tab/>
      </w:r>
      <w:r w:rsidRPr="00FC18F1">
        <w:rPr>
          <w:b/>
          <w:color w:val="000000"/>
        </w:rPr>
        <w:t xml:space="preserve">Table Discussion on Monitoring, Evaluation and Research </w:t>
      </w:r>
      <w:r w:rsidRPr="00FC18F1">
        <w:rPr>
          <w:color w:val="000000"/>
        </w:rPr>
        <w:t>(Ballrooms A &amp; B)</w:t>
      </w:r>
    </w:p>
    <w:p w:rsidR="002A402B" w:rsidRPr="00FC18F1" w:rsidRDefault="002A402B" w:rsidP="0053752B">
      <w:pPr>
        <w:tabs>
          <w:tab w:val="left" w:pos="1440"/>
          <w:tab w:val="left" w:pos="2160"/>
          <w:tab w:val="left" w:pos="2520"/>
          <w:tab w:val="left" w:pos="2880"/>
        </w:tabs>
        <w:rPr>
          <w:color w:val="000000"/>
        </w:rPr>
      </w:pPr>
    </w:p>
    <w:p w:rsidR="002A402B" w:rsidRPr="00FC18F1" w:rsidRDefault="002A402B" w:rsidP="0053752B">
      <w:pPr>
        <w:pStyle w:val="ListParagraph"/>
        <w:tabs>
          <w:tab w:val="left" w:pos="1440"/>
          <w:tab w:val="left" w:pos="2160"/>
          <w:tab w:val="left" w:pos="2520"/>
          <w:tab w:val="left" w:pos="2880"/>
        </w:tabs>
        <w:ind w:left="1080"/>
        <w:rPr>
          <w:color w:val="000000"/>
          <w:szCs w:val="24"/>
        </w:rPr>
      </w:pPr>
      <w:r w:rsidRPr="00FC18F1">
        <w:rPr>
          <w:color w:val="000000"/>
          <w:szCs w:val="24"/>
        </w:rPr>
        <w:t>Table discussion questions:</w:t>
      </w:r>
    </w:p>
    <w:p w:rsidR="002A402B" w:rsidRPr="00FC18F1" w:rsidRDefault="002A402B" w:rsidP="0053752B">
      <w:pPr>
        <w:numPr>
          <w:ilvl w:val="0"/>
          <w:numId w:val="12"/>
        </w:numPr>
        <w:autoSpaceDE w:val="0"/>
        <w:autoSpaceDN w:val="0"/>
        <w:adjustRightInd w:val="0"/>
        <w:contextualSpacing/>
        <w:rPr>
          <w:color w:val="000000"/>
        </w:rPr>
      </w:pPr>
      <w:r w:rsidRPr="00FC18F1">
        <w:rPr>
          <w:color w:val="000000"/>
        </w:rPr>
        <w:t xml:space="preserve">What are the highest priority </w:t>
      </w:r>
      <w:r>
        <w:rPr>
          <w:color w:val="000000"/>
        </w:rPr>
        <w:t xml:space="preserve">additional </w:t>
      </w:r>
      <w:r w:rsidRPr="00FC18F1">
        <w:rPr>
          <w:color w:val="000000"/>
        </w:rPr>
        <w:t>projects or needs for advancing monitoring evaluation and research?</w:t>
      </w:r>
    </w:p>
    <w:p w:rsidR="002A402B" w:rsidRPr="00FC18F1" w:rsidRDefault="002A402B" w:rsidP="0053752B">
      <w:pPr>
        <w:numPr>
          <w:ilvl w:val="0"/>
          <w:numId w:val="12"/>
        </w:numPr>
        <w:contextualSpacing/>
        <w:rPr>
          <w:color w:val="000000"/>
        </w:rPr>
      </w:pPr>
      <w:r w:rsidRPr="00FC18F1">
        <w:rPr>
          <w:color w:val="000000"/>
        </w:rPr>
        <w:t>Who are the key members of the conservation community who can address these priorities and what roles are best suited to RCN and LCCs?</w:t>
      </w:r>
    </w:p>
    <w:p w:rsidR="002A402B" w:rsidRPr="00FC18F1" w:rsidRDefault="002A402B" w:rsidP="0053752B">
      <w:pPr>
        <w:numPr>
          <w:ilvl w:val="0"/>
          <w:numId w:val="12"/>
        </w:numPr>
        <w:tabs>
          <w:tab w:val="left" w:pos="2160"/>
          <w:tab w:val="left" w:pos="2520"/>
          <w:tab w:val="left" w:pos="2880"/>
        </w:tabs>
        <w:contextualSpacing/>
        <w:rPr>
          <w:color w:val="000000"/>
        </w:rPr>
      </w:pPr>
      <w:r w:rsidRPr="00FC18F1">
        <w:rPr>
          <w:color w:val="000000"/>
        </w:rPr>
        <w:t xml:space="preserve">What is value added of regional monitoring evaluation and research?  </w:t>
      </w:r>
    </w:p>
    <w:p w:rsidR="002A402B" w:rsidRPr="00FC18F1" w:rsidRDefault="002A402B" w:rsidP="00731D27">
      <w:pPr>
        <w:pStyle w:val="ListParagraph"/>
        <w:numPr>
          <w:ilvl w:val="0"/>
          <w:numId w:val="12"/>
        </w:numPr>
        <w:tabs>
          <w:tab w:val="left" w:pos="1440"/>
          <w:tab w:val="left" w:pos="2160"/>
          <w:tab w:val="left" w:pos="2520"/>
          <w:tab w:val="left" w:pos="2880"/>
        </w:tabs>
        <w:rPr>
          <w:color w:val="000000"/>
        </w:rPr>
      </w:pPr>
      <w:r w:rsidRPr="00FC18F1">
        <w:rPr>
          <w:color w:val="000000"/>
          <w:szCs w:val="24"/>
        </w:rPr>
        <w:t xml:space="preserve">Do existing monitoring programs provide what we need to make decisions?  If not, what changes need to be made or what additional monitoring is needed? </w:t>
      </w:r>
    </w:p>
    <w:p w:rsidR="002A402B" w:rsidRPr="00FC18F1" w:rsidRDefault="002A402B" w:rsidP="00C251C9">
      <w:pPr>
        <w:tabs>
          <w:tab w:val="left" w:pos="1440"/>
        </w:tabs>
        <w:ind w:left="1080" w:hanging="1080"/>
        <w:rPr>
          <w:color w:val="000000"/>
        </w:rPr>
      </w:pPr>
    </w:p>
    <w:p w:rsidR="002A402B" w:rsidRPr="00FC18F1" w:rsidRDefault="002A402B">
      <w:pPr>
        <w:tabs>
          <w:tab w:val="left" w:pos="1080"/>
        </w:tabs>
        <w:ind w:left="1080" w:hanging="1080"/>
        <w:rPr>
          <w:color w:val="000000"/>
        </w:rPr>
      </w:pPr>
      <w:r w:rsidRPr="00FC18F1">
        <w:rPr>
          <w:color w:val="000000"/>
        </w:rPr>
        <w:t>5:15 pm</w:t>
      </w:r>
      <w:r w:rsidRPr="00FC18F1" w:rsidDel="00D35AF5">
        <w:rPr>
          <w:color w:val="000000"/>
        </w:rPr>
        <w:t xml:space="preserve"> </w:t>
      </w:r>
      <w:r w:rsidRPr="00FC18F1">
        <w:rPr>
          <w:b/>
          <w:color w:val="000000"/>
        </w:rPr>
        <w:tab/>
        <w:t xml:space="preserve">Planning Team &amp; Facilitator Review Meeting </w:t>
      </w:r>
      <w:r w:rsidRPr="00FC18F1">
        <w:rPr>
          <w:color w:val="000000"/>
        </w:rPr>
        <w:t>(Ballroom A)</w:t>
      </w:r>
    </w:p>
    <w:p w:rsidR="002A402B" w:rsidRPr="00FC18F1" w:rsidRDefault="002A402B" w:rsidP="00C251C9">
      <w:pPr>
        <w:tabs>
          <w:tab w:val="left" w:pos="1440"/>
          <w:tab w:val="left" w:pos="2160"/>
        </w:tabs>
        <w:ind w:left="1080" w:hanging="1080"/>
        <w:rPr>
          <w:color w:val="000000"/>
        </w:rPr>
      </w:pPr>
    </w:p>
    <w:p w:rsidR="002A402B" w:rsidRPr="00195575" w:rsidRDefault="002A402B" w:rsidP="00A06B75">
      <w:pPr>
        <w:ind w:left="1440" w:hanging="1440"/>
        <w:rPr>
          <w:color w:val="000000"/>
        </w:rPr>
      </w:pPr>
      <w:r>
        <w:t>6:00 pm – 7:30 pm</w:t>
      </w:r>
      <w:r>
        <w:tab/>
      </w:r>
      <w:r w:rsidRPr="00FC18F1">
        <w:rPr>
          <w:b/>
          <w:color w:val="000000"/>
        </w:rPr>
        <w:t>Reception at New York State Museum</w:t>
      </w:r>
      <w:r w:rsidRPr="007609F9">
        <w:rPr>
          <w:color w:val="000000"/>
        </w:rPr>
        <w:t xml:space="preserve"> (Appetizers and Cash Bar in </w:t>
      </w:r>
      <w:r>
        <w:rPr>
          <w:color w:val="000000"/>
        </w:rPr>
        <w:tab/>
      </w:r>
      <w:r w:rsidRPr="007609F9">
        <w:rPr>
          <w:color w:val="000000"/>
        </w:rPr>
        <w:t>Adirondack Hall)</w:t>
      </w:r>
    </w:p>
    <w:p w:rsidR="002A402B" w:rsidRPr="00FC18F1" w:rsidRDefault="002A402B" w:rsidP="001632F9">
      <w:pPr>
        <w:tabs>
          <w:tab w:val="left" w:pos="1440"/>
          <w:tab w:val="left" w:pos="2160"/>
        </w:tabs>
        <w:ind w:left="1080" w:hanging="1080"/>
        <w:rPr>
          <w:b/>
          <w:color w:val="000000"/>
        </w:rPr>
      </w:pPr>
    </w:p>
    <w:p w:rsidR="002A402B" w:rsidRPr="00FC18F1" w:rsidRDefault="002A402B" w:rsidP="001632F9">
      <w:pPr>
        <w:tabs>
          <w:tab w:val="left" w:pos="1440"/>
          <w:tab w:val="left" w:pos="2160"/>
        </w:tabs>
        <w:ind w:left="1080" w:hanging="1080"/>
        <w:rPr>
          <w:color w:val="000000"/>
        </w:rPr>
      </w:pPr>
      <w:r w:rsidRPr="00FC18F1">
        <w:rPr>
          <w:color w:val="000000"/>
        </w:rPr>
        <w:t>7:30 pm</w:t>
      </w:r>
      <w:r w:rsidRPr="00FC18F1">
        <w:rPr>
          <w:color w:val="000000"/>
        </w:rPr>
        <w:tab/>
      </w:r>
      <w:r w:rsidRPr="00FC18F1">
        <w:rPr>
          <w:b/>
          <w:color w:val="000000"/>
        </w:rPr>
        <w:t>Dinner</w:t>
      </w:r>
      <w:r w:rsidRPr="00FC18F1">
        <w:rPr>
          <w:color w:val="000000"/>
        </w:rPr>
        <w:t xml:space="preserve"> (on own)</w:t>
      </w:r>
    </w:p>
    <w:p w:rsidR="002A402B" w:rsidRDefault="002A402B" w:rsidP="00C251C9">
      <w:pPr>
        <w:rPr>
          <w:b/>
          <w:color w:val="000000"/>
          <w:u w:val="single"/>
        </w:rPr>
      </w:pPr>
    </w:p>
    <w:p w:rsidR="002A402B" w:rsidRPr="00FC18F1" w:rsidRDefault="002A402B" w:rsidP="00C251C9">
      <w:pPr>
        <w:rPr>
          <w:b/>
          <w:color w:val="000000"/>
          <w:u w:val="single"/>
        </w:rPr>
      </w:pPr>
      <w:r w:rsidRPr="00FC18F1">
        <w:rPr>
          <w:b/>
          <w:color w:val="000000"/>
          <w:u w:val="single"/>
        </w:rPr>
        <w:t>Thursday, June 16, 2011</w:t>
      </w:r>
    </w:p>
    <w:p w:rsidR="002A402B" w:rsidRPr="00FC18F1" w:rsidRDefault="002A402B" w:rsidP="00C251C9">
      <w:pPr>
        <w:tabs>
          <w:tab w:val="left" w:pos="1080"/>
          <w:tab w:val="left" w:pos="1440"/>
          <w:tab w:val="left" w:pos="2160"/>
        </w:tabs>
        <w:ind w:left="2160" w:hanging="2160"/>
        <w:rPr>
          <w:color w:val="000000"/>
        </w:rPr>
      </w:pPr>
      <w:r w:rsidRPr="00FC18F1">
        <w:rPr>
          <w:color w:val="000000"/>
        </w:rPr>
        <w:t>7:00 am</w:t>
      </w:r>
      <w:r w:rsidRPr="00FC18F1">
        <w:rPr>
          <w:color w:val="000000"/>
        </w:rPr>
        <w:tab/>
      </w:r>
      <w:r w:rsidRPr="00FC18F1">
        <w:rPr>
          <w:b/>
          <w:color w:val="000000"/>
        </w:rPr>
        <w:t>Breakfast</w:t>
      </w:r>
      <w:r w:rsidRPr="00FC18F1">
        <w:rPr>
          <w:color w:val="000000"/>
        </w:rPr>
        <w:t xml:space="preserve"> (</w:t>
      </w:r>
      <w:r>
        <w:rPr>
          <w:color w:val="000000"/>
        </w:rPr>
        <w:t>Capital Room</w:t>
      </w:r>
      <w:r w:rsidRPr="00FC18F1">
        <w:rPr>
          <w:color w:val="000000"/>
        </w:rPr>
        <w:t xml:space="preserve"> - provided)</w:t>
      </w:r>
    </w:p>
    <w:p w:rsidR="002A402B" w:rsidRPr="00FC18F1" w:rsidRDefault="002A402B" w:rsidP="00C251C9">
      <w:pPr>
        <w:tabs>
          <w:tab w:val="left" w:pos="2160"/>
        </w:tabs>
        <w:rPr>
          <w:color w:val="000000"/>
        </w:rPr>
      </w:pPr>
    </w:p>
    <w:p w:rsidR="002A402B" w:rsidRPr="00FC18F1" w:rsidRDefault="002A402B" w:rsidP="008C238D">
      <w:pPr>
        <w:tabs>
          <w:tab w:val="left" w:pos="1080"/>
          <w:tab w:val="left" w:pos="1440"/>
          <w:tab w:val="left" w:pos="2160"/>
        </w:tabs>
        <w:ind w:left="2160" w:hanging="2160"/>
        <w:rPr>
          <w:color w:val="000000"/>
        </w:rPr>
      </w:pPr>
      <w:r w:rsidRPr="00FC18F1">
        <w:rPr>
          <w:color w:val="000000"/>
        </w:rPr>
        <w:t>8:00 am</w:t>
      </w:r>
      <w:r w:rsidRPr="00FC18F1">
        <w:rPr>
          <w:color w:val="000000"/>
        </w:rPr>
        <w:tab/>
      </w:r>
      <w:r w:rsidRPr="00FC18F1">
        <w:rPr>
          <w:b/>
          <w:color w:val="000000"/>
        </w:rPr>
        <w:t>Welcome and Agenda Review</w:t>
      </w:r>
      <w:r w:rsidRPr="00FC18F1">
        <w:rPr>
          <w:color w:val="000000"/>
        </w:rPr>
        <w:t xml:space="preserve"> </w:t>
      </w:r>
      <w:r w:rsidRPr="00FC18F1">
        <w:rPr>
          <w:i/>
          <w:color w:val="000000"/>
        </w:rPr>
        <w:t>(Dave Case, DJ Case &amp; Associates)</w:t>
      </w:r>
    </w:p>
    <w:p w:rsidR="002A402B" w:rsidRPr="00FC18F1" w:rsidRDefault="002A402B" w:rsidP="00127699">
      <w:pPr>
        <w:tabs>
          <w:tab w:val="left" w:pos="1440"/>
          <w:tab w:val="left" w:pos="2160"/>
        </w:tabs>
        <w:rPr>
          <w:color w:val="000000"/>
        </w:rPr>
      </w:pPr>
    </w:p>
    <w:p w:rsidR="002A402B" w:rsidRDefault="002A402B" w:rsidP="000423BD">
      <w:pPr>
        <w:tabs>
          <w:tab w:val="left" w:pos="1080"/>
          <w:tab w:val="left" w:pos="2160"/>
        </w:tabs>
        <w:rPr>
          <w:b/>
          <w:color w:val="000000"/>
        </w:rPr>
      </w:pPr>
      <w:r w:rsidRPr="00FC18F1">
        <w:rPr>
          <w:color w:val="000000"/>
        </w:rPr>
        <w:t>8:10 am</w:t>
      </w:r>
      <w:r w:rsidRPr="00FC18F1">
        <w:rPr>
          <w:color w:val="000000"/>
        </w:rPr>
        <w:tab/>
      </w:r>
      <w:r w:rsidRPr="00FC18F1">
        <w:rPr>
          <w:b/>
          <w:color w:val="000000"/>
        </w:rPr>
        <w:t>Facilitated Group Discussion on Monitoring, Evaluation and Research</w:t>
      </w:r>
    </w:p>
    <w:p w:rsidR="002A402B" w:rsidRPr="00FC18F1" w:rsidRDefault="002A402B" w:rsidP="00127699">
      <w:pPr>
        <w:tabs>
          <w:tab w:val="left" w:pos="1440"/>
          <w:tab w:val="left" w:pos="2160"/>
        </w:tabs>
        <w:ind w:left="1080" w:hanging="1080"/>
        <w:rPr>
          <w:color w:val="000000"/>
        </w:rPr>
      </w:pPr>
      <w:r>
        <w:rPr>
          <w:b/>
          <w:color w:val="000000"/>
        </w:rPr>
        <w:tab/>
      </w:r>
      <w:r w:rsidRPr="00FC18F1">
        <w:rPr>
          <w:color w:val="000000"/>
        </w:rPr>
        <w:t>(Ballroom A)</w:t>
      </w:r>
    </w:p>
    <w:p w:rsidR="002A402B" w:rsidRPr="00FC18F1" w:rsidRDefault="002A402B" w:rsidP="00127699">
      <w:pPr>
        <w:ind w:firstLine="720"/>
        <w:rPr>
          <w:color w:val="000000"/>
        </w:rPr>
      </w:pPr>
    </w:p>
    <w:p w:rsidR="002A402B" w:rsidRPr="00FC18F1" w:rsidRDefault="002A402B" w:rsidP="00127699">
      <w:pPr>
        <w:ind w:left="360" w:firstLine="720"/>
        <w:rPr>
          <w:color w:val="000000"/>
        </w:rPr>
      </w:pPr>
      <w:r w:rsidRPr="00FC18F1">
        <w:rPr>
          <w:color w:val="000000"/>
        </w:rPr>
        <w:t>Group Discussion Questions:</w:t>
      </w:r>
    </w:p>
    <w:p w:rsidR="002A402B" w:rsidRPr="00FC18F1" w:rsidRDefault="002A402B" w:rsidP="001536A9">
      <w:pPr>
        <w:pStyle w:val="ListParagraph"/>
        <w:numPr>
          <w:ilvl w:val="0"/>
          <w:numId w:val="31"/>
        </w:numPr>
        <w:rPr>
          <w:color w:val="000000"/>
        </w:rPr>
      </w:pPr>
      <w:r w:rsidRPr="00FC18F1">
        <w:rPr>
          <w:color w:val="000000"/>
        </w:rPr>
        <w:t xml:space="preserve">Given these priorities, which members of the conservation community are best positioned to implement them? </w:t>
      </w:r>
    </w:p>
    <w:p w:rsidR="002A402B" w:rsidRPr="00FC18F1" w:rsidRDefault="002A402B" w:rsidP="001536A9">
      <w:pPr>
        <w:pStyle w:val="ListParagraph"/>
        <w:numPr>
          <w:ilvl w:val="0"/>
          <w:numId w:val="31"/>
        </w:numPr>
        <w:rPr>
          <w:color w:val="000000"/>
        </w:rPr>
      </w:pPr>
      <w:r w:rsidRPr="00FC18F1">
        <w:rPr>
          <w:color w:val="000000"/>
        </w:rPr>
        <w:t>What are the barriers, opportunities and next steps?</w:t>
      </w:r>
    </w:p>
    <w:p w:rsidR="002A402B" w:rsidRPr="00FC18F1" w:rsidRDefault="002A402B" w:rsidP="001536A9">
      <w:pPr>
        <w:pStyle w:val="ListParagraph"/>
        <w:numPr>
          <w:ilvl w:val="0"/>
          <w:numId w:val="31"/>
        </w:numPr>
        <w:rPr>
          <w:color w:val="000000"/>
        </w:rPr>
      </w:pPr>
      <w:r w:rsidRPr="00FC18F1">
        <w:rPr>
          <w:color w:val="000000"/>
        </w:rPr>
        <w:t>What synergies can we build upon?</w:t>
      </w:r>
    </w:p>
    <w:p w:rsidR="002A402B" w:rsidRPr="002063A1" w:rsidRDefault="002A402B" w:rsidP="001536A9">
      <w:pPr>
        <w:pStyle w:val="ListParagraph"/>
        <w:numPr>
          <w:ilvl w:val="0"/>
          <w:numId w:val="31"/>
        </w:numPr>
        <w:rPr>
          <w:color w:val="000000"/>
        </w:rPr>
      </w:pPr>
      <w:r w:rsidRPr="00FC18F1">
        <w:rPr>
          <w:color w:val="000000"/>
        </w:rPr>
        <w:t xml:space="preserve">How </w:t>
      </w:r>
      <w:r w:rsidRPr="002063A1">
        <w:rPr>
          <w:color w:val="000000"/>
        </w:rPr>
        <w:t>do we design and implement monitoring to be more useful?</w:t>
      </w:r>
    </w:p>
    <w:p w:rsidR="002A402B" w:rsidRPr="002063A1" w:rsidRDefault="002A402B" w:rsidP="00945901">
      <w:pPr>
        <w:tabs>
          <w:tab w:val="left" w:pos="1080"/>
        </w:tabs>
        <w:contextualSpacing/>
        <w:rPr>
          <w:b/>
          <w:color w:val="000000"/>
        </w:rPr>
      </w:pPr>
      <w:r w:rsidRPr="002063A1">
        <w:rPr>
          <w:color w:val="000000"/>
        </w:rPr>
        <w:t>9:00</w:t>
      </w:r>
      <w:r w:rsidRPr="002063A1">
        <w:rPr>
          <w:b/>
          <w:color w:val="000000"/>
        </w:rPr>
        <w:t xml:space="preserve"> </w:t>
      </w:r>
      <w:r w:rsidRPr="002063A1">
        <w:rPr>
          <w:color w:val="000000"/>
        </w:rPr>
        <w:t>am</w:t>
      </w:r>
      <w:r w:rsidRPr="002063A1">
        <w:rPr>
          <w:b/>
          <w:color w:val="000000"/>
        </w:rPr>
        <w:tab/>
        <w:t>Session 6: Information Management</w:t>
      </w:r>
      <w:r w:rsidRPr="002063A1">
        <w:rPr>
          <w:color w:val="000000"/>
        </w:rPr>
        <w:t xml:space="preserve"> (Ballroom A)</w:t>
      </w:r>
    </w:p>
    <w:p w:rsidR="002A402B" w:rsidRPr="002063A1" w:rsidRDefault="002A402B">
      <w:pPr>
        <w:pStyle w:val="ListParagraph"/>
        <w:tabs>
          <w:tab w:val="left" w:pos="1080"/>
          <w:tab w:val="left" w:pos="2160"/>
          <w:tab w:val="left" w:pos="2520"/>
          <w:tab w:val="left" w:pos="2880"/>
        </w:tabs>
        <w:ind w:left="1080"/>
        <w:rPr>
          <w:i/>
          <w:color w:val="000000"/>
          <w:szCs w:val="24"/>
        </w:rPr>
      </w:pPr>
      <w:r w:rsidRPr="002063A1">
        <w:rPr>
          <w:i/>
          <w:color w:val="000000"/>
          <w:szCs w:val="24"/>
        </w:rPr>
        <w:t>Session Hosts: Dave Jenkins, New Jersey Division of Fish, Game and Wildlife, Steve Fuller, Wildlife Management Institute and BJ Richardson, U.S. Fish and Wildlife Service</w:t>
      </w:r>
    </w:p>
    <w:p w:rsidR="002A402B" w:rsidRPr="002063A1" w:rsidRDefault="002A402B" w:rsidP="00945901">
      <w:pPr>
        <w:pStyle w:val="ListParagraph"/>
        <w:tabs>
          <w:tab w:val="left" w:pos="1440"/>
          <w:tab w:val="left" w:pos="2160"/>
          <w:tab w:val="left" w:pos="2520"/>
          <w:tab w:val="left" w:pos="2880"/>
        </w:tabs>
        <w:ind w:left="0"/>
        <w:rPr>
          <w:color w:val="000000"/>
          <w:szCs w:val="24"/>
        </w:rPr>
      </w:pPr>
    </w:p>
    <w:p w:rsidR="002A402B" w:rsidRPr="002063A1" w:rsidRDefault="002A402B" w:rsidP="00945901">
      <w:pPr>
        <w:pStyle w:val="ListParagraph"/>
        <w:tabs>
          <w:tab w:val="left" w:pos="1440"/>
          <w:tab w:val="left" w:pos="2160"/>
          <w:tab w:val="left" w:pos="2520"/>
          <w:tab w:val="left" w:pos="2880"/>
        </w:tabs>
        <w:ind w:left="1080"/>
        <w:rPr>
          <w:color w:val="000000"/>
          <w:szCs w:val="24"/>
        </w:rPr>
      </w:pPr>
      <w:r w:rsidRPr="002063A1">
        <w:rPr>
          <w:color w:val="000000"/>
          <w:szCs w:val="24"/>
        </w:rPr>
        <w:t>Session Objectives:</w:t>
      </w:r>
    </w:p>
    <w:p w:rsidR="002A402B" w:rsidRPr="002063A1" w:rsidRDefault="002A402B" w:rsidP="00945901">
      <w:pPr>
        <w:pStyle w:val="ListParagraph"/>
        <w:numPr>
          <w:ilvl w:val="1"/>
          <w:numId w:val="10"/>
        </w:numPr>
        <w:tabs>
          <w:tab w:val="left" w:pos="1440"/>
          <w:tab w:val="left" w:pos="2160"/>
          <w:tab w:val="left" w:pos="2520"/>
          <w:tab w:val="left" w:pos="2880"/>
        </w:tabs>
        <w:rPr>
          <w:color w:val="000000"/>
          <w:szCs w:val="24"/>
        </w:rPr>
      </w:pPr>
      <w:r w:rsidRPr="002063A1">
        <w:rPr>
          <w:color w:val="000000"/>
          <w:szCs w:val="24"/>
        </w:rPr>
        <w:t>Understanding of information management projects, how the results/data/tools produced by each of them can be used, and how information management supports the entire framework;</w:t>
      </w:r>
    </w:p>
    <w:p w:rsidR="002A402B" w:rsidRPr="002063A1" w:rsidRDefault="002A402B" w:rsidP="00945901">
      <w:pPr>
        <w:pStyle w:val="ListParagraph"/>
        <w:numPr>
          <w:ilvl w:val="1"/>
          <w:numId w:val="10"/>
        </w:numPr>
        <w:tabs>
          <w:tab w:val="left" w:pos="1440"/>
          <w:tab w:val="left" w:pos="2160"/>
          <w:tab w:val="left" w:pos="2520"/>
          <w:tab w:val="left" w:pos="2880"/>
        </w:tabs>
        <w:rPr>
          <w:color w:val="000000"/>
          <w:szCs w:val="24"/>
        </w:rPr>
      </w:pPr>
      <w:r w:rsidRPr="002063A1">
        <w:rPr>
          <w:color w:val="000000"/>
          <w:szCs w:val="24"/>
        </w:rPr>
        <w:t>Identification of priority information management needs;</w:t>
      </w:r>
    </w:p>
    <w:p w:rsidR="002A402B" w:rsidRPr="002063A1" w:rsidRDefault="002A402B" w:rsidP="00945901">
      <w:pPr>
        <w:pStyle w:val="ListParagraph"/>
        <w:numPr>
          <w:ilvl w:val="1"/>
          <w:numId w:val="10"/>
        </w:numPr>
        <w:tabs>
          <w:tab w:val="left" w:pos="1440"/>
          <w:tab w:val="left" w:pos="2160"/>
          <w:tab w:val="left" w:pos="2520"/>
          <w:tab w:val="left" w:pos="2880"/>
        </w:tabs>
        <w:rPr>
          <w:color w:val="000000"/>
          <w:szCs w:val="24"/>
        </w:rPr>
      </w:pPr>
      <w:r w:rsidRPr="002063A1">
        <w:rPr>
          <w:color w:val="000000"/>
          <w:szCs w:val="24"/>
        </w:rPr>
        <w:t>Input on goals for a regional information management system, including who would need access to the data, what data they would need and how they would want it delivered.</w:t>
      </w:r>
    </w:p>
    <w:p w:rsidR="002A402B" w:rsidRPr="002063A1" w:rsidRDefault="002A402B" w:rsidP="00331757">
      <w:pPr>
        <w:pStyle w:val="ListParagraph"/>
        <w:tabs>
          <w:tab w:val="left" w:pos="1440"/>
          <w:tab w:val="left" w:pos="2160"/>
          <w:tab w:val="left" w:pos="2520"/>
          <w:tab w:val="left" w:pos="2880"/>
        </w:tabs>
        <w:ind w:left="1080"/>
        <w:rPr>
          <w:color w:val="000000"/>
          <w:szCs w:val="24"/>
        </w:rPr>
      </w:pPr>
    </w:p>
    <w:p w:rsidR="002A402B" w:rsidRPr="002063A1" w:rsidRDefault="002A402B" w:rsidP="00FC18F1">
      <w:pPr>
        <w:numPr>
          <w:ilvl w:val="1"/>
          <w:numId w:val="26"/>
        </w:numPr>
        <w:tabs>
          <w:tab w:val="num" w:pos="2520"/>
        </w:tabs>
        <w:rPr>
          <w:i/>
          <w:color w:val="000000"/>
        </w:rPr>
      </w:pPr>
      <w:r w:rsidRPr="002063A1">
        <w:rPr>
          <w:color w:val="000000"/>
        </w:rPr>
        <w:t xml:space="preserve">Survey findings </w:t>
      </w:r>
      <w:r>
        <w:rPr>
          <w:color w:val="000000"/>
        </w:rPr>
        <w:t>on</w:t>
      </w:r>
      <w:r w:rsidRPr="002063A1">
        <w:rPr>
          <w:i/>
          <w:color w:val="000000"/>
        </w:rPr>
        <w:t xml:space="preserve"> Data and Tools</w:t>
      </w:r>
    </w:p>
    <w:p w:rsidR="002A402B" w:rsidRPr="002063A1" w:rsidRDefault="002A402B" w:rsidP="00C251C9">
      <w:pPr>
        <w:tabs>
          <w:tab w:val="left" w:pos="1440"/>
          <w:tab w:val="left" w:pos="2160"/>
        </w:tabs>
        <w:rPr>
          <w:color w:val="000000"/>
        </w:rPr>
      </w:pPr>
    </w:p>
    <w:p w:rsidR="002A402B" w:rsidRPr="002063A1" w:rsidRDefault="002A402B" w:rsidP="00C251C9">
      <w:pPr>
        <w:tabs>
          <w:tab w:val="left" w:pos="1440"/>
          <w:tab w:val="left" w:pos="2160"/>
          <w:tab w:val="left" w:pos="2520"/>
          <w:tab w:val="left" w:pos="2880"/>
        </w:tabs>
        <w:ind w:left="1080" w:hanging="1080"/>
        <w:rPr>
          <w:b/>
          <w:color w:val="000000"/>
        </w:rPr>
      </w:pPr>
      <w:r w:rsidRPr="002063A1">
        <w:rPr>
          <w:color w:val="000000"/>
        </w:rPr>
        <w:t>9:45 am</w:t>
      </w:r>
      <w:r w:rsidRPr="002063A1">
        <w:rPr>
          <w:color w:val="000000"/>
        </w:rPr>
        <w:tab/>
      </w:r>
      <w:r w:rsidRPr="002063A1">
        <w:rPr>
          <w:b/>
          <w:color w:val="000000"/>
        </w:rPr>
        <w:t xml:space="preserve">Table Discussion on Information Management </w:t>
      </w:r>
      <w:r w:rsidRPr="002063A1">
        <w:rPr>
          <w:color w:val="000000"/>
        </w:rPr>
        <w:t>(Ballroom</w:t>
      </w:r>
      <w:r>
        <w:rPr>
          <w:color w:val="000000"/>
        </w:rPr>
        <w:t>s</w:t>
      </w:r>
      <w:r w:rsidRPr="002063A1">
        <w:rPr>
          <w:color w:val="000000"/>
        </w:rPr>
        <w:t xml:space="preserve"> A &amp; B)</w:t>
      </w:r>
    </w:p>
    <w:p w:rsidR="002A402B" w:rsidRPr="002063A1" w:rsidRDefault="002A402B" w:rsidP="00276B46">
      <w:pPr>
        <w:tabs>
          <w:tab w:val="left" w:pos="1440"/>
          <w:tab w:val="left" w:pos="2160"/>
          <w:tab w:val="left" w:pos="2520"/>
          <w:tab w:val="left" w:pos="2880"/>
        </w:tabs>
        <w:rPr>
          <w:color w:val="000000"/>
        </w:rPr>
      </w:pPr>
    </w:p>
    <w:p w:rsidR="002A402B" w:rsidRPr="002063A1" w:rsidRDefault="002A402B" w:rsidP="00276B46">
      <w:pPr>
        <w:pStyle w:val="ListParagraph"/>
        <w:tabs>
          <w:tab w:val="left" w:pos="1440"/>
          <w:tab w:val="left" w:pos="2160"/>
          <w:tab w:val="left" w:pos="2520"/>
          <w:tab w:val="left" w:pos="2880"/>
        </w:tabs>
        <w:ind w:left="1080"/>
        <w:rPr>
          <w:color w:val="000000"/>
          <w:szCs w:val="24"/>
        </w:rPr>
      </w:pPr>
      <w:r w:rsidRPr="002063A1">
        <w:rPr>
          <w:color w:val="000000"/>
          <w:szCs w:val="24"/>
        </w:rPr>
        <w:t xml:space="preserve">Table </w:t>
      </w:r>
      <w:r>
        <w:rPr>
          <w:color w:val="000000"/>
          <w:szCs w:val="24"/>
        </w:rPr>
        <w:t>D</w:t>
      </w:r>
      <w:r w:rsidRPr="002063A1">
        <w:rPr>
          <w:color w:val="000000"/>
          <w:szCs w:val="24"/>
        </w:rPr>
        <w:t xml:space="preserve">iscussion </w:t>
      </w:r>
      <w:r>
        <w:rPr>
          <w:color w:val="000000"/>
          <w:szCs w:val="24"/>
        </w:rPr>
        <w:t>Q</w:t>
      </w:r>
      <w:r w:rsidRPr="002063A1">
        <w:rPr>
          <w:color w:val="000000"/>
          <w:szCs w:val="24"/>
        </w:rPr>
        <w:t>uestions:</w:t>
      </w:r>
    </w:p>
    <w:p w:rsidR="002A402B" w:rsidRPr="002063A1" w:rsidRDefault="002A402B" w:rsidP="00276B46">
      <w:pPr>
        <w:numPr>
          <w:ilvl w:val="0"/>
          <w:numId w:val="11"/>
        </w:numPr>
        <w:autoSpaceDE w:val="0"/>
        <w:autoSpaceDN w:val="0"/>
        <w:adjustRightInd w:val="0"/>
        <w:contextualSpacing/>
        <w:rPr>
          <w:color w:val="000000"/>
        </w:rPr>
      </w:pPr>
      <w:r w:rsidRPr="002063A1">
        <w:rPr>
          <w:color w:val="000000"/>
        </w:rPr>
        <w:t xml:space="preserve">What are the highest priority </w:t>
      </w:r>
      <w:r>
        <w:rPr>
          <w:color w:val="000000"/>
        </w:rPr>
        <w:t xml:space="preserve">additional </w:t>
      </w:r>
      <w:r w:rsidRPr="002063A1">
        <w:rPr>
          <w:color w:val="000000"/>
        </w:rPr>
        <w:t>projects or needs for advancing information management?</w:t>
      </w:r>
    </w:p>
    <w:p w:rsidR="002A402B" w:rsidRPr="002063A1" w:rsidRDefault="002A402B" w:rsidP="00276B46">
      <w:pPr>
        <w:numPr>
          <w:ilvl w:val="0"/>
          <w:numId w:val="11"/>
        </w:numPr>
        <w:contextualSpacing/>
        <w:rPr>
          <w:color w:val="000000"/>
        </w:rPr>
      </w:pPr>
      <w:r w:rsidRPr="002063A1">
        <w:rPr>
          <w:color w:val="000000"/>
        </w:rPr>
        <w:t>Who are the members of the conservation community to best address these priorities and what roles are best suited to RCN and LCCs?</w:t>
      </w:r>
    </w:p>
    <w:p w:rsidR="002A402B" w:rsidRPr="002063A1" w:rsidRDefault="002A402B" w:rsidP="00276B46">
      <w:pPr>
        <w:numPr>
          <w:ilvl w:val="0"/>
          <w:numId w:val="11"/>
        </w:numPr>
        <w:tabs>
          <w:tab w:val="left" w:pos="1440"/>
          <w:tab w:val="left" w:pos="2520"/>
          <w:tab w:val="left" w:pos="2880"/>
        </w:tabs>
        <w:contextualSpacing/>
        <w:rPr>
          <w:color w:val="000000"/>
        </w:rPr>
      </w:pPr>
      <w:r w:rsidRPr="002063A1">
        <w:rPr>
          <w:color w:val="000000"/>
        </w:rPr>
        <w:t xml:space="preserve">What is value added of regional information management?  </w:t>
      </w:r>
    </w:p>
    <w:p w:rsidR="002A402B" w:rsidRPr="002063A1" w:rsidRDefault="002A402B" w:rsidP="00276B46">
      <w:pPr>
        <w:pStyle w:val="ListParagraph"/>
        <w:numPr>
          <w:ilvl w:val="0"/>
          <w:numId w:val="11"/>
        </w:numPr>
        <w:tabs>
          <w:tab w:val="left" w:pos="1440"/>
          <w:tab w:val="left" w:pos="2520"/>
          <w:tab w:val="left" w:pos="2880"/>
        </w:tabs>
        <w:rPr>
          <w:color w:val="000000"/>
        </w:rPr>
      </w:pPr>
      <w:r w:rsidRPr="002063A1">
        <w:rPr>
          <w:color w:val="000000"/>
          <w:szCs w:val="24"/>
        </w:rPr>
        <w:t xml:space="preserve">What are the target audiences for information and </w:t>
      </w:r>
      <w:r w:rsidRPr="002063A1">
        <w:rPr>
          <w:color w:val="000000"/>
        </w:rPr>
        <w:t xml:space="preserve">how should the data be delivered? </w:t>
      </w:r>
    </w:p>
    <w:p w:rsidR="002A402B" w:rsidRPr="002063A1" w:rsidRDefault="002A402B" w:rsidP="00C251C9">
      <w:pPr>
        <w:tabs>
          <w:tab w:val="left" w:pos="1440"/>
          <w:tab w:val="left" w:pos="2160"/>
        </w:tabs>
        <w:rPr>
          <w:color w:val="000000"/>
        </w:rPr>
      </w:pPr>
    </w:p>
    <w:p w:rsidR="002A402B" w:rsidRPr="002063A1" w:rsidRDefault="002A402B" w:rsidP="00C251C9">
      <w:pPr>
        <w:tabs>
          <w:tab w:val="left" w:pos="1440"/>
          <w:tab w:val="left" w:pos="2160"/>
        </w:tabs>
        <w:ind w:left="1080" w:hanging="1080"/>
        <w:rPr>
          <w:color w:val="000000"/>
        </w:rPr>
      </w:pPr>
      <w:r w:rsidRPr="002063A1">
        <w:rPr>
          <w:color w:val="000000"/>
        </w:rPr>
        <w:t>10:30 am</w:t>
      </w:r>
      <w:r w:rsidRPr="002063A1">
        <w:rPr>
          <w:color w:val="000000"/>
        </w:rPr>
        <w:tab/>
      </w:r>
      <w:r w:rsidRPr="002063A1">
        <w:rPr>
          <w:b/>
          <w:color w:val="000000"/>
        </w:rPr>
        <w:t xml:space="preserve">Break </w:t>
      </w:r>
    </w:p>
    <w:p w:rsidR="002A402B" w:rsidRPr="002063A1" w:rsidRDefault="002A402B" w:rsidP="00C251C9">
      <w:pPr>
        <w:tabs>
          <w:tab w:val="left" w:pos="1440"/>
          <w:tab w:val="left" w:pos="2160"/>
        </w:tabs>
        <w:ind w:left="1080" w:hanging="1080"/>
        <w:rPr>
          <w:color w:val="000000"/>
        </w:rPr>
      </w:pPr>
      <w:r w:rsidRPr="002063A1">
        <w:rPr>
          <w:color w:val="000000"/>
        </w:rPr>
        <w:tab/>
      </w:r>
    </w:p>
    <w:p w:rsidR="002A402B" w:rsidRPr="002063A1" w:rsidRDefault="002A402B" w:rsidP="000423BD">
      <w:pPr>
        <w:tabs>
          <w:tab w:val="left" w:pos="1440"/>
          <w:tab w:val="left" w:pos="2160"/>
        </w:tabs>
        <w:rPr>
          <w:b/>
          <w:color w:val="000000"/>
        </w:rPr>
      </w:pPr>
      <w:r w:rsidRPr="002063A1">
        <w:rPr>
          <w:color w:val="000000"/>
        </w:rPr>
        <w:t>11:00 am</w:t>
      </w:r>
      <w:r>
        <w:rPr>
          <w:color w:val="000000"/>
        </w:rPr>
        <w:t xml:space="preserve">   </w:t>
      </w:r>
      <w:r w:rsidRPr="002063A1">
        <w:rPr>
          <w:b/>
          <w:color w:val="000000"/>
        </w:rPr>
        <w:t xml:space="preserve">Facilitated Group Discussion on Information Management </w:t>
      </w:r>
      <w:r w:rsidRPr="002063A1">
        <w:rPr>
          <w:color w:val="000000"/>
        </w:rPr>
        <w:t>(Ballroom A)</w:t>
      </w:r>
    </w:p>
    <w:p w:rsidR="002A402B" w:rsidRPr="002063A1" w:rsidRDefault="002A402B" w:rsidP="00276B46">
      <w:pPr>
        <w:rPr>
          <w:color w:val="000000"/>
        </w:rPr>
      </w:pPr>
    </w:p>
    <w:p w:rsidR="002A402B" w:rsidRPr="002063A1" w:rsidRDefault="002A402B" w:rsidP="00276B46">
      <w:pPr>
        <w:ind w:left="360" w:firstLine="720"/>
        <w:rPr>
          <w:color w:val="000000"/>
        </w:rPr>
      </w:pPr>
      <w:r w:rsidRPr="002063A1">
        <w:rPr>
          <w:color w:val="000000"/>
        </w:rPr>
        <w:t>Group Discussion Questions:</w:t>
      </w:r>
    </w:p>
    <w:p w:rsidR="002A402B" w:rsidRPr="002063A1" w:rsidRDefault="002A402B" w:rsidP="00276B46">
      <w:pPr>
        <w:pStyle w:val="ListParagraph"/>
        <w:numPr>
          <w:ilvl w:val="0"/>
          <w:numId w:val="19"/>
        </w:numPr>
        <w:rPr>
          <w:color w:val="000000"/>
        </w:rPr>
      </w:pPr>
      <w:r w:rsidRPr="002063A1">
        <w:rPr>
          <w:color w:val="000000"/>
        </w:rPr>
        <w:t xml:space="preserve">Given these priorities, which members of the conservation community are best positioned to implement them? </w:t>
      </w:r>
    </w:p>
    <w:p w:rsidR="002A402B" w:rsidRPr="002063A1" w:rsidRDefault="002A402B" w:rsidP="00276B46">
      <w:pPr>
        <w:pStyle w:val="ListParagraph"/>
        <w:numPr>
          <w:ilvl w:val="0"/>
          <w:numId w:val="19"/>
        </w:numPr>
        <w:rPr>
          <w:color w:val="000000"/>
        </w:rPr>
      </w:pPr>
      <w:r w:rsidRPr="002063A1">
        <w:rPr>
          <w:color w:val="000000"/>
        </w:rPr>
        <w:t>What are the barriers, opportunities and next steps?</w:t>
      </w:r>
    </w:p>
    <w:p w:rsidR="002A402B" w:rsidRPr="002063A1" w:rsidRDefault="002A402B" w:rsidP="00276B46">
      <w:pPr>
        <w:pStyle w:val="ListParagraph"/>
        <w:numPr>
          <w:ilvl w:val="0"/>
          <w:numId w:val="19"/>
        </w:numPr>
        <w:rPr>
          <w:color w:val="000000"/>
        </w:rPr>
      </w:pPr>
      <w:r w:rsidRPr="002063A1">
        <w:rPr>
          <w:color w:val="000000"/>
        </w:rPr>
        <w:t>What synergies can we build upon?</w:t>
      </w:r>
    </w:p>
    <w:p w:rsidR="002A402B" w:rsidRPr="002063A1" w:rsidRDefault="002A402B" w:rsidP="00276B46">
      <w:pPr>
        <w:pStyle w:val="ListParagraph"/>
        <w:numPr>
          <w:ilvl w:val="0"/>
          <w:numId w:val="19"/>
        </w:numPr>
        <w:rPr>
          <w:color w:val="000000"/>
          <w:szCs w:val="24"/>
        </w:rPr>
      </w:pPr>
      <w:r w:rsidRPr="002063A1">
        <w:rPr>
          <w:color w:val="000000"/>
        </w:rPr>
        <w:t>How can we bes</w:t>
      </w:r>
      <w:r>
        <w:rPr>
          <w:color w:val="000000"/>
        </w:rPr>
        <w:t>t move forward with a regional i</w:t>
      </w:r>
      <w:r w:rsidRPr="002063A1">
        <w:rPr>
          <w:color w:val="000000"/>
        </w:rPr>
        <w:t xml:space="preserve">nformation </w:t>
      </w:r>
      <w:r>
        <w:rPr>
          <w:color w:val="000000"/>
        </w:rPr>
        <w:t>m</w:t>
      </w:r>
      <w:r w:rsidRPr="002063A1">
        <w:rPr>
          <w:color w:val="000000"/>
        </w:rPr>
        <w:t>anagement needs assessment?</w:t>
      </w:r>
    </w:p>
    <w:p w:rsidR="002A402B" w:rsidRPr="002063A1" w:rsidRDefault="002A402B" w:rsidP="00276B46">
      <w:pPr>
        <w:pStyle w:val="ListParagraph"/>
        <w:ind w:left="1080"/>
        <w:rPr>
          <w:color w:val="000000"/>
          <w:szCs w:val="24"/>
        </w:rPr>
      </w:pPr>
    </w:p>
    <w:p w:rsidR="002A402B" w:rsidRPr="002063A1" w:rsidRDefault="002A402B">
      <w:pPr>
        <w:tabs>
          <w:tab w:val="left" w:pos="1440"/>
          <w:tab w:val="left" w:pos="2160"/>
        </w:tabs>
        <w:ind w:left="1080" w:hanging="1080"/>
        <w:rPr>
          <w:color w:val="000000"/>
        </w:rPr>
      </w:pPr>
      <w:r w:rsidRPr="002063A1">
        <w:rPr>
          <w:color w:val="000000"/>
        </w:rPr>
        <w:t>11:45 am</w:t>
      </w:r>
      <w:r w:rsidRPr="002063A1">
        <w:rPr>
          <w:color w:val="000000"/>
        </w:rPr>
        <w:tab/>
      </w:r>
      <w:r w:rsidRPr="002063A1">
        <w:rPr>
          <w:b/>
          <w:color w:val="000000"/>
        </w:rPr>
        <w:t>Lunch</w:t>
      </w:r>
      <w:r w:rsidRPr="002063A1">
        <w:rPr>
          <w:color w:val="000000"/>
        </w:rPr>
        <w:t xml:space="preserve"> (Capit</w:t>
      </w:r>
      <w:r>
        <w:rPr>
          <w:color w:val="000000"/>
        </w:rPr>
        <w:t>a</w:t>
      </w:r>
      <w:r w:rsidRPr="002063A1">
        <w:rPr>
          <w:color w:val="000000"/>
        </w:rPr>
        <w:t>l Room - provided)</w:t>
      </w:r>
    </w:p>
    <w:p w:rsidR="002A402B" w:rsidRPr="002063A1" w:rsidRDefault="002A402B" w:rsidP="00C251C9">
      <w:pPr>
        <w:tabs>
          <w:tab w:val="left" w:pos="1440"/>
          <w:tab w:val="left" w:pos="2160"/>
          <w:tab w:val="left" w:pos="2520"/>
          <w:tab w:val="left" w:pos="2880"/>
        </w:tabs>
        <w:ind w:left="1080" w:hanging="1080"/>
        <w:rPr>
          <w:color w:val="000000"/>
        </w:rPr>
      </w:pPr>
    </w:p>
    <w:p w:rsidR="002A402B" w:rsidRPr="002063A1" w:rsidRDefault="002A402B" w:rsidP="00C251C9">
      <w:pPr>
        <w:tabs>
          <w:tab w:val="left" w:pos="1440"/>
          <w:tab w:val="left" w:pos="2160"/>
          <w:tab w:val="left" w:pos="2520"/>
          <w:tab w:val="left" w:pos="2880"/>
        </w:tabs>
        <w:ind w:left="1080" w:hanging="1080"/>
        <w:rPr>
          <w:b/>
          <w:color w:val="000000"/>
        </w:rPr>
      </w:pPr>
      <w:r>
        <w:rPr>
          <w:color w:val="000000"/>
        </w:rPr>
        <w:br w:type="page"/>
      </w:r>
      <w:r w:rsidRPr="002063A1">
        <w:rPr>
          <w:color w:val="000000"/>
        </w:rPr>
        <w:t>12:45 pm</w:t>
      </w:r>
      <w:r w:rsidRPr="002063A1">
        <w:rPr>
          <w:b/>
          <w:color w:val="000000"/>
        </w:rPr>
        <w:tab/>
        <w:t>Session 7:  Highest Priority Next Steps</w:t>
      </w:r>
      <w:r w:rsidRPr="007609F9">
        <w:rPr>
          <w:color w:val="000000"/>
        </w:rPr>
        <w:t xml:space="preserve"> (Ballroom A)</w:t>
      </w:r>
    </w:p>
    <w:p w:rsidR="002A402B" w:rsidRPr="002063A1" w:rsidRDefault="002A402B" w:rsidP="00372059">
      <w:pPr>
        <w:tabs>
          <w:tab w:val="left" w:pos="1080"/>
        </w:tabs>
        <w:ind w:left="1080"/>
        <w:contextualSpacing/>
        <w:rPr>
          <w:i/>
          <w:color w:val="000000"/>
        </w:rPr>
      </w:pPr>
      <w:r w:rsidRPr="002063A1">
        <w:rPr>
          <w:i/>
          <w:color w:val="000000"/>
        </w:rPr>
        <w:t>Session Hosts: Karen Bennett, Delaware Division of Fish and Wildlife and</w:t>
      </w:r>
    </w:p>
    <w:p w:rsidR="002A402B" w:rsidRPr="002063A1" w:rsidRDefault="002A402B" w:rsidP="00945901">
      <w:pPr>
        <w:ind w:left="1080"/>
        <w:contextualSpacing/>
        <w:rPr>
          <w:color w:val="000000"/>
        </w:rPr>
      </w:pPr>
      <w:r w:rsidRPr="002063A1">
        <w:rPr>
          <w:i/>
          <w:color w:val="000000"/>
        </w:rPr>
        <w:t>Andrew Milliken, North Atlantic Landscape Conservation Cooperative</w:t>
      </w:r>
    </w:p>
    <w:p w:rsidR="002A402B" w:rsidRPr="002063A1" w:rsidRDefault="002A402B" w:rsidP="00945901">
      <w:pPr>
        <w:pStyle w:val="ListParagraph"/>
        <w:tabs>
          <w:tab w:val="left" w:pos="1440"/>
          <w:tab w:val="left" w:pos="2160"/>
          <w:tab w:val="left" w:pos="2520"/>
          <w:tab w:val="left" w:pos="2880"/>
        </w:tabs>
        <w:ind w:left="1080"/>
        <w:rPr>
          <w:color w:val="000000"/>
          <w:szCs w:val="24"/>
        </w:rPr>
      </w:pPr>
    </w:p>
    <w:p w:rsidR="002A402B" w:rsidRPr="002063A1" w:rsidRDefault="002A402B" w:rsidP="00945901">
      <w:pPr>
        <w:pStyle w:val="ListParagraph"/>
        <w:tabs>
          <w:tab w:val="left" w:pos="1440"/>
          <w:tab w:val="left" w:pos="2160"/>
          <w:tab w:val="left" w:pos="2520"/>
          <w:tab w:val="left" w:pos="2880"/>
        </w:tabs>
        <w:ind w:left="1080"/>
        <w:rPr>
          <w:color w:val="000000"/>
          <w:szCs w:val="24"/>
        </w:rPr>
      </w:pPr>
      <w:r w:rsidRPr="002063A1">
        <w:rPr>
          <w:color w:val="000000"/>
          <w:szCs w:val="24"/>
        </w:rPr>
        <w:t>Session Objectives:</w:t>
      </w:r>
    </w:p>
    <w:p w:rsidR="002A402B" w:rsidRPr="002063A1" w:rsidRDefault="002A402B" w:rsidP="007609F9">
      <w:pPr>
        <w:pStyle w:val="ListParagraph"/>
        <w:numPr>
          <w:ilvl w:val="0"/>
          <w:numId w:val="34"/>
        </w:numPr>
        <w:tabs>
          <w:tab w:val="left" w:pos="2160"/>
          <w:tab w:val="left" w:pos="2520"/>
          <w:tab w:val="left" w:pos="2880"/>
        </w:tabs>
        <w:rPr>
          <w:color w:val="000000"/>
          <w:szCs w:val="24"/>
        </w:rPr>
      </w:pPr>
      <w:r w:rsidRPr="002063A1">
        <w:rPr>
          <w:color w:val="000000"/>
          <w:szCs w:val="24"/>
        </w:rPr>
        <w:t>Review of outcomes from previous sessions;</w:t>
      </w:r>
    </w:p>
    <w:p w:rsidR="002A402B" w:rsidRPr="002063A1" w:rsidRDefault="002A402B" w:rsidP="007609F9">
      <w:pPr>
        <w:pStyle w:val="ListParagraph"/>
        <w:numPr>
          <w:ilvl w:val="0"/>
          <w:numId w:val="34"/>
        </w:numPr>
        <w:tabs>
          <w:tab w:val="left" w:pos="2160"/>
          <w:tab w:val="left" w:pos="2520"/>
          <w:tab w:val="left" w:pos="2880"/>
        </w:tabs>
        <w:rPr>
          <w:color w:val="000000"/>
          <w:szCs w:val="24"/>
        </w:rPr>
      </w:pPr>
      <w:r w:rsidRPr="002063A1">
        <w:rPr>
          <w:color w:val="000000"/>
          <w:szCs w:val="24"/>
        </w:rPr>
        <w:t>Identification of any other issues not previously raised;</w:t>
      </w:r>
    </w:p>
    <w:p w:rsidR="002A402B" w:rsidRPr="002063A1" w:rsidRDefault="002A402B" w:rsidP="007609F9">
      <w:pPr>
        <w:pStyle w:val="ListParagraph"/>
        <w:numPr>
          <w:ilvl w:val="0"/>
          <w:numId w:val="34"/>
        </w:numPr>
        <w:tabs>
          <w:tab w:val="left" w:pos="2160"/>
          <w:tab w:val="left" w:pos="2520"/>
          <w:tab w:val="left" w:pos="2880"/>
        </w:tabs>
        <w:rPr>
          <w:color w:val="000000"/>
          <w:szCs w:val="24"/>
        </w:rPr>
      </w:pPr>
      <w:r w:rsidRPr="002063A1">
        <w:rPr>
          <w:color w:val="000000"/>
          <w:szCs w:val="24"/>
        </w:rPr>
        <w:t>Consensus on highest priority needs for the future; and</w:t>
      </w:r>
    </w:p>
    <w:p w:rsidR="002A402B" w:rsidRPr="002063A1" w:rsidRDefault="002A402B" w:rsidP="007609F9">
      <w:pPr>
        <w:pStyle w:val="ListParagraph"/>
        <w:numPr>
          <w:ilvl w:val="0"/>
          <w:numId w:val="34"/>
        </w:numPr>
        <w:tabs>
          <w:tab w:val="left" w:pos="2160"/>
          <w:tab w:val="left" w:pos="2520"/>
          <w:tab w:val="left" w:pos="2880"/>
        </w:tabs>
        <w:rPr>
          <w:color w:val="000000"/>
          <w:szCs w:val="24"/>
        </w:rPr>
      </w:pPr>
      <w:r w:rsidRPr="002063A1">
        <w:rPr>
          <w:color w:val="000000"/>
          <w:szCs w:val="24"/>
        </w:rPr>
        <w:t>Identification of key barriers and potential means to address them.</w:t>
      </w:r>
    </w:p>
    <w:p w:rsidR="002A402B" w:rsidRPr="002063A1" w:rsidRDefault="002A402B" w:rsidP="00945901">
      <w:pPr>
        <w:pStyle w:val="ListParagraph"/>
        <w:tabs>
          <w:tab w:val="left" w:pos="1440"/>
          <w:tab w:val="left" w:pos="2160"/>
          <w:tab w:val="left" w:pos="2520"/>
          <w:tab w:val="left" w:pos="2880"/>
        </w:tabs>
        <w:ind w:left="360"/>
        <w:rPr>
          <w:color w:val="000000"/>
          <w:szCs w:val="24"/>
        </w:rPr>
      </w:pPr>
    </w:p>
    <w:p w:rsidR="002A402B" w:rsidRPr="002063A1" w:rsidRDefault="002A402B" w:rsidP="00896A43">
      <w:pPr>
        <w:tabs>
          <w:tab w:val="left" w:pos="1440"/>
          <w:tab w:val="left" w:pos="2160"/>
          <w:tab w:val="left" w:pos="2520"/>
          <w:tab w:val="left" w:pos="2880"/>
        </w:tabs>
        <w:ind w:left="1080" w:hanging="1080"/>
        <w:rPr>
          <w:b/>
          <w:color w:val="000000"/>
        </w:rPr>
      </w:pPr>
      <w:r w:rsidRPr="002063A1">
        <w:rPr>
          <w:color w:val="000000"/>
        </w:rPr>
        <w:t xml:space="preserve">1:00 pm </w:t>
      </w:r>
      <w:r>
        <w:rPr>
          <w:color w:val="000000"/>
        </w:rPr>
        <w:tab/>
      </w:r>
      <w:r w:rsidRPr="002063A1">
        <w:rPr>
          <w:b/>
          <w:color w:val="000000"/>
        </w:rPr>
        <w:t xml:space="preserve">Table Discussion on Highest Priority Next Steps </w:t>
      </w:r>
      <w:r w:rsidRPr="002063A1">
        <w:rPr>
          <w:color w:val="000000"/>
        </w:rPr>
        <w:t>(Ballrooms A &amp; B)</w:t>
      </w:r>
    </w:p>
    <w:p w:rsidR="002A402B" w:rsidRPr="002063A1" w:rsidRDefault="002A402B" w:rsidP="00623897">
      <w:pPr>
        <w:pStyle w:val="ListParagraph"/>
        <w:tabs>
          <w:tab w:val="left" w:pos="1440"/>
          <w:tab w:val="left" w:pos="2160"/>
          <w:tab w:val="left" w:pos="2520"/>
          <w:tab w:val="left" w:pos="2880"/>
        </w:tabs>
        <w:ind w:left="360"/>
        <w:rPr>
          <w:color w:val="000000"/>
          <w:szCs w:val="24"/>
        </w:rPr>
      </w:pPr>
    </w:p>
    <w:p w:rsidR="002A402B" w:rsidRPr="002063A1" w:rsidRDefault="002A402B" w:rsidP="00623897">
      <w:pPr>
        <w:pStyle w:val="ListParagraph"/>
        <w:tabs>
          <w:tab w:val="left" w:pos="1440"/>
          <w:tab w:val="left" w:pos="2160"/>
          <w:tab w:val="left" w:pos="2520"/>
          <w:tab w:val="left" w:pos="2880"/>
        </w:tabs>
        <w:ind w:left="1080"/>
        <w:rPr>
          <w:color w:val="000000"/>
          <w:szCs w:val="24"/>
        </w:rPr>
      </w:pPr>
      <w:r w:rsidRPr="002063A1">
        <w:rPr>
          <w:color w:val="000000"/>
          <w:szCs w:val="24"/>
        </w:rPr>
        <w:t xml:space="preserve">Table </w:t>
      </w:r>
      <w:r>
        <w:rPr>
          <w:color w:val="000000"/>
          <w:szCs w:val="24"/>
        </w:rPr>
        <w:t>D</w:t>
      </w:r>
      <w:r w:rsidRPr="002063A1">
        <w:rPr>
          <w:color w:val="000000"/>
          <w:szCs w:val="24"/>
        </w:rPr>
        <w:t xml:space="preserve">iscussion </w:t>
      </w:r>
      <w:r>
        <w:rPr>
          <w:color w:val="000000"/>
          <w:szCs w:val="24"/>
        </w:rPr>
        <w:t>Q</w:t>
      </w:r>
      <w:r w:rsidRPr="002063A1">
        <w:rPr>
          <w:color w:val="000000"/>
          <w:szCs w:val="24"/>
        </w:rPr>
        <w:t>uestions:</w:t>
      </w:r>
    </w:p>
    <w:p w:rsidR="002A402B" w:rsidRPr="002063A1" w:rsidRDefault="002A402B" w:rsidP="00731D27">
      <w:pPr>
        <w:numPr>
          <w:ilvl w:val="0"/>
          <w:numId w:val="14"/>
        </w:numPr>
        <w:tabs>
          <w:tab w:val="left" w:pos="1440"/>
          <w:tab w:val="left" w:pos="2520"/>
          <w:tab w:val="left" w:pos="2880"/>
        </w:tabs>
        <w:contextualSpacing/>
        <w:rPr>
          <w:color w:val="000000"/>
        </w:rPr>
      </w:pPr>
      <w:r w:rsidRPr="002063A1">
        <w:rPr>
          <w:color w:val="000000"/>
        </w:rPr>
        <w:t xml:space="preserve">What have we missed?  Are there other key issues that need to be raised? </w:t>
      </w:r>
    </w:p>
    <w:p w:rsidR="002A402B" w:rsidRPr="002063A1" w:rsidRDefault="002A402B" w:rsidP="00731D27">
      <w:pPr>
        <w:pStyle w:val="ListParagraph"/>
        <w:numPr>
          <w:ilvl w:val="0"/>
          <w:numId w:val="14"/>
        </w:numPr>
        <w:tabs>
          <w:tab w:val="left" w:pos="1440"/>
          <w:tab w:val="left" w:pos="2520"/>
          <w:tab w:val="left" w:pos="2880"/>
        </w:tabs>
        <w:rPr>
          <w:color w:val="000000"/>
          <w:szCs w:val="24"/>
        </w:rPr>
      </w:pPr>
      <w:r w:rsidRPr="002063A1">
        <w:rPr>
          <w:color w:val="000000"/>
          <w:szCs w:val="24"/>
        </w:rPr>
        <w:t xml:space="preserve">What are our highest priority needs for the future? </w:t>
      </w:r>
    </w:p>
    <w:p w:rsidR="002A402B" w:rsidRPr="002063A1" w:rsidRDefault="002A402B" w:rsidP="00731D27">
      <w:pPr>
        <w:numPr>
          <w:ilvl w:val="0"/>
          <w:numId w:val="14"/>
        </w:numPr>
        <w:tabs>
          <w:tab w:val="left" w:pos="1440"/>
          <w:tab w:val="left" w:pos="2880"/>
        </w:tabs>
        <w:contextualSpacing/>
        <w:rPr>
          <w:color w:val="000000"/>
        </w:rPr>
      </w:pPr>
      <w:r w:rsidRPr="002063A1">
        <w:rPr>
          <w:color w:val="000000"/>
        </w:rPr>
        <w:t xml:space="preserve">What are the key barriers? What are some solutions/means to address these barriers? </w:t>
      </w:r>
    </w:p>
    <w:p w:rsidR="002A402B" w:rsidRPr="002063A1" w:rsidRDefault="002A402B" w:rsidP="00731D27">
      <w:pPr>
        <w:pStyle w:val="ListParagraph"/>
        <w:numPr>
          <w:ilvl w:val="0"/>
          <w:numId w:val="14"/>
        </w:numPr>
        <w:tabs>
          <w:tab w:val="left" w:pos="1440"/>
          <w:tab w:val="left" w:pos="2520"/>
          <w:tab w:val="left" w:pos="2880"/>
        </w:tabs>
        <w:rPr>
          <w:color w:val="000000"/>
          <w:szCs w:val="24"/>
        </w:rPr>
      </w:pPr>
      <w:r w:rsidRPr="002063A1">
        <w:rPr>
          <w:color w:val="000000"/>
          <w:szCs w:val="24"/>
        </w:rPr>
        <w:t xml:space="preserve">What are complementary roles of the states and LCCs in implementing the framework and addressing the priority needs? </w:t>
      </w:r>
    </w:p>
    <w:p w:rsidR="002A402B" w:rsidRPr="002063A1" w:rsidRDefault="002A402B" w:rsidP="00731D27">
      <w:pPr>
        <w:pStyle w:val="ListParagraph"/>
        <w:numPr>
          <w:ilvl w:val="0"/>
          <w:numId w:val="14"/>
        </w:numPr>
        <w:tabs>
          <w:tab w:val="left" w:pos="1440"/>
          <w:tab w:val="left" w:pos="2520"/>
          <w:tab w:val="left" w:pos="2880"/>
        </w:tabs>
        <w:rPr>
          <w:color w:val="000000"/>
          <w:szCs w:val="24"/>
        </w:rPr>
      </w:pPr>
      <w:r w:rsidRPr="002063A1">
        <w:rPr>
          <w:color w:val="000000"/>
          <w:szCs w:val="24"/>
        </w:rPr>
        <w:t xml:space="preserve">How do we follow up workshop and move forward in a coordinated way? </w:t>
      </w:r>
    </w:p>
    <w:p w:rsidR="002A402B" w:rsidRPr="002063A1" w:rsidRDefault="002A402B">
      <w:pPr>
        <w:tabs>
          <w:tab w:val="left" w:pos="1440"/>
          <w:tab w:val="left" w:pos="2160"/>
        </w:tabs>
        <w:rPr>
          <w:color w:val="000000"/>
        </w:rPr>
      </w:pPr>
      <w:r w:rsidRPr="002063A1">
        <w:rPr>
          <w:b/>
          <w:color w:val="000000"/>
        </w:rPr>
        <w:tab/>
      </w:r>
    </w:p>
    <w:p w:rsidR="002A402B" w:rsidRPr="002063A1" w:rsidRDefault="002A402B" w:rsidP="00E24C69">
      <w:pPr>
        <w:tabs>
          <w:tab w:val="left" w:pos="1440"/>
          <w:tab w:val="left" w:pos="2160"/>
        </w:tabs>
        <w:spacing w:after="240"/>
        <w:ind w:left="1080" w:hanging="1080"/>
        <w:rPr>
          <w:color w:val="000000"/>
        </w:rPr>
      </w:pPr>
      <w:r w:rsidRPr="002063A1">
        <w:rPr>
          <w:color w:val="000000"/>
        </w:rPr>
        <w:t>1:45 pm</w:t>
      </w:r>
      <w:r w:rsidRPr="002063A1">
        <w:rPr>
          <w:color w:val="000000"/>
        </w:rPr>
        <w:tab/>
      </w:r>
      <w:r w:rsidRPr="002063A1">
        <w:rPr>
          <w:b/>
          <w:color w:val="000000"/>
        </w:rPr>
        <w:t>Break</w:t>
      </w:r>
    </w:p>
    <w:p w:rsidR="002A402B" w:rsidRPr="002063A1" w:rsidRDefault="002A402B" w:rsidP="00C251C9">
      <w:pPr>
        <w:tabs>
          <w:tab w:val="left" w:pos="1440"/>
          <w:tab w:val="left" w:pos="2160"/>
        </w:tabs>
        <w:ind w:left="1080" w:hanging="1080"/>
        <w:rPr>
          <w:b/>
          <w:color w:val="000000"/>
        </w:rPr>
      </w:pPr>
      <w:r w:rsidRPr="002063A1">
        <w:rPr>
          <w:color w:val="000000"/>
        </w:rPr>
        <w:t>2:15 pm</w:t>
      </w:r>
      <w:r w:rsidRPr="002063A1">
        <w:rPr>
          <w:color w:val="000000"/>
        </w:rPr>
        <w:tab/>
      </w:r>
      <w:r w:rsidRPr="002063A1">
        <w:rPr>
          <w:b/>
          <w:color w:val="000000"/>
        </w:rPr>
        <w:t xml:space="preserve">Conclusion and Next Steps </w:t>
      </w:r>
      <w:r w:rsidRPr="002063A1">
        <w:rPr>
          <w:color w:val="000000"/>
        </w:rPr>
        <w:t>(Ballroom A)</w:t>
      </w:r>
    </w:p>
    <w:p w:rsidR="002A402B" w:rsidRPr="002063A1" w:rsidRDefault="002A402B" w:rsidP="001D260B">
      <w:pPr>
        <w:pStyle w:val="ListParagraph"/>
        <w:tabs>
          <w:tab w:val="left" w:pos="1440"/>
          <w:tab w:val="left" w:pos="2160"/>
          <w:tab w:val="left" w:pos="2520"/>
          <w:tab w:val="left" w:pos="2880"/>
        </w:tabs>
        <w:ind w:left="1080"/>
        <w:rPr>
          <w:color w:val="000000"/>
          <w:szCs w:val="24"/>
        </w:rPr>
      </w:pPr>
    </w:p>
    <w:p w:rsidR="002A402B" w:rsidRPr="002063A1" w:rsidRDefault="002A402B" w:rsidP="001D260B">
      <w:pPr>
        <w:ind w:left="360" w:firstLine="720"/>
        <w:rPr>
          <w:color w:val="000000"/>
        </w:rPr>
      </w:pPr>
      <w:r w:rsidRPr="002063A1">
        <w:rPr>
          <w:color w:val="000000"/>
        </w:rPr>
        <w:t>Group Discussion Questions:</w:t>
      </w:r>
    </w:p>
    <w:p w:rsidR="002A402B" w:rsidRPr="002063A1" w:rsidRDefault="002A402B" w:rsidP="001D260B">
      <w:pPr>
        <w:pStyle w:val="ListParagraph"/>
        <w:numPr>
          <w:ilvl w:val="0"/>
          <w:numId w:val="20"/>
        </w:numPr>
        <w:rPr>
          <w:color w:val="000000"/>
        </w:rPr>
      </w:pPr>
      <w:r w:rsidRPr="002063A1">
        <w:rPr>
          <w:color w:val="000000"/>
        </w:rPr>
        <w:t xml:space="preserve">Given these priority needs, which members of the conservation community are </w:t>
      </w:r>
      <w:r w:rsidRPr="002063A1">
        <w:rPr>
          <w:color w:val="000000"/>
          <w:szCs w:val="24"/>
        </w:rPr>
        <w:t>b</w:t>
      </w:r>
      <w:r w:rsidRPr="002063A1">
        <w:rPr>
          <w:color w:val="000000"/>
        </w:rPr>
        <w:t xml:space="preserve">est positioned to implement them? </w:t>
      </w:r>
    </w:p>
    <w:p w:rsidR="002A402B" w:rsidRPr="002063A1" w:rsidRDefault="002A402B" w:rsidP="001D260B">
      <w:pPr>
        <w:pStyle w:val="ListParagraph"/>
        <w:numPr>
          <w:ilvl w:val="0"/>
          <w:numId w:val="20"/>
        </w:numPr>
        <w:rPr>
          <w:color w:val="000000"/>
        </w:rPr>
      </w:pPr>
      <w:r w:rsidRPr="002063A1">
        <w:rPr>
          <w:color w:val="000000"/>
        </w:rPr>
        <w:t>How can we address these key barriers together?</w:t>
      </w:r>
    </w:p>
    <w:p w:rsidR="002A402B" w:rsidRPr="002063A1" w:rsidRDefault="002A402B" w:rsidP="001D260B">
      <w:pPr>
        <w:pStyle w:val="ListParagraph"/>
        <w:numPr>
          <w:ilvl w:val="0"/>
          <w:numId w:val="20"/>
        </w:numPr>
        <w:rPr>
          <w:color w:val="000000"/>
        </w:rPr>
      </w:pPr>
      <w:r w:rsidRPr="002063A1">
        <w:rPr>
          <w:color w:val="000000"/>
        </w:rPr>
        <w:t>How do we follow up from the workshop and move forward in a coordinated way through the RCN, LCCs and other partnerships?</w:t>
      </w:r>
    </w:p>
    <w:p w:rsidR="002A402B" w:rsidRPr="002063A1" w:rsidRDefault="002A402B" w:rsidP="001D260B">
      <w:pPr>
        <w:pStyle w:val="ListParagraph"/>
        <w:tabs>
          <w:tab w:val="left" w:pos="1440"/>
          <w:tab w:val="left" w:pos="2160"/>
          <w:tab w:val="left" w:pos="2520"/>
          <w:tab w:val="left" w:pos="2880"/>
        </w:tabs>
        <w:ind w:left="1080"/>
        <w:rPr>
          <w:color w:val="000000"/>
          <w:szCs w:val="24"/>
        </w:rPr>
      </w:pPr>
      <w:r w:rsidRPr="002063A1" w:rsidDel="000C335D">
        <w:rPr>
          <w:color w:val="000000"/>
        </w:rPr>
        <w:t xml:space="preserve"> </w:t>
      </w:r>
    </w:p>
    <w:p w:rsidR="002A402B" w:rsidRPr="002063A1" w:rsidRDefault="002A402B">
      <w:pPr>
        <w:tabs>
          <w:tab w:val="num" w:pos="1080"/>
          <w:tab w:val="left" w:pos="2160"/>
        </w:tabs>
        <w:ind w:left="1080" w:hanging="1080"/>
        <w:rPr>
          <w:color w:val="000000"/>
        </w:rPr>
      </w:pPr>
      <w:r w:rsidRPr="002063A1">
        <w:rPr>
          <w:color w:val="000000"/>
        </w:rPr>
        <w:t>3:00 pm</w:t>
      </w:r>
      <w:r w:rsidRPr="002063A1">
        <w:rPr>
          <w:b/>
          <w:color w:val="000000"/>
        </w:rPr>
        <w:tab/>
        <w:t xml:space="preserve">Concluding Remarks </w:t>
      </w:r>
      <w:r w:rsidRPr="002063A1">
        <w:rPr>
          <w:color w:val="000000"/>
        </w:rPr>
        <w:t xml:space="preserve"> </w:t>
      </w:r>
    </w:p>
    <w:p w:rsidR="002A402B" w:rsidRPr="002063A1" w:rsidRDefault="002A402B">
      <w:pPr>
        <w:tabs>
          <w:tab w:val="num" w:pos="1080"/>
          <w:tab w:val="left" w:pos="2160"/>
        </w:tabs>
        <w:ind w:left="1080" w:hanging="1080"/>
        <w:rPr>
          <w:i/>
          <w:color w:val="000000"/>
        </w:rPr>
      </w:pPr>
      <w:r w:rsidRPr="002063A1">
        <w:rPr>
          <w:color w:val="000000"/>
        </w:rPr>
        <w:tab/>
      </w:r>
      <w:r w:rsidRPr="002063A1">
        <w:rPr>
          <w:i/>
          <w:color w:val="000000"/>
        </w:rPr>
        <w:t>Ken Elowe, U.S. Fish and Wildlife Service, Science Applications</w:t>
      </w:r>
    </w:p>
    <w:p w:rsidR="002A402B" w:rsidRPr="002063A1" w:rsidRDefault="002A402B">
      <w:pPr>
        <w:tabs>
          <w:tab w:val="num" w:pos="1080"/>
          <w:tab w:val="left" w:pos="2160"/>
        </w:tabs>
        <w:ind w:left="1080" w:hanging="1080"/>
        <w:rPr>
          <w:b/>
          <w:i/>
          <w:color w:val="000000"/>
        </w:rPr>
      </w:pPr>
      <w:r w:rsidRPr="002063A1">
        <w:rPr>
          <w:i/>
          <w:color w:val="000000"/>
        </w:rPr>
        <w:tab/>
        <w:t>Patricia Riexinger, New York State Department of Environmental Conservation</w:t>
      </w:r>
    </w:p>
    <w:p w:rsidR="002A402B" w:rsidRDefault="002A402B">
      <w:pPr>
        <w:tabs>
          <w:tab w:val="left" w:pos="1080"/>
        </w:tabs>
        <w:rPr>
          <w:color w:val="000000"/>
        </w:rPr>
      </w:pPr>
    </w:p>
    <w:p w:rsidR="002A402B" w:rsidRPr="00FC18F1" w:rsidRDefault="002A402B">
      <w:pPr>
        <w:tabs>
          <w:tab w:val="left" w:pos="1080"/>
        </w:tabs>
        <w:rPr>
          <w:color w:val="000000"/>
        </w:rPr>
      </w:pPr>
      <w:r w:rsidRPr="002063A1">
        <w:rPr>
          <w:color w:val="000000"/>
        </w:rPr>
        <w:t>3:15 pm</w:t>
      </w:r>
      <w:r w:rsidRPr="002063A1">
        <w:rPr>
          <w:color w:val="000000"/>
        </w:rPr>
        <w:tab/>
      </w:r>
      <w:r w:rsidRPr="002063A1">
        <w:rPr>
          <w:b/>
          <w:color w:val="000000"/>
        </w:rPr>
        <w:t xml:space="preserve">ADJOURN </w:t>
      </w:r>
      <w:r>
        <w:rPr>
          <w:color w:val="000000"/>
        </w:rPr>
        <w:t xml:space="preserve">-- </w:t>
      </w:r>
      <w:r w:rsidRPr="002063A1">
        <w:rPr>
          <w:color w:val="000000"/>
        </w:rPr>
        <w:t>Please fill out Meeting Evaluation Form. Have a safe trip!</w:t>
      </w:r>
    </w:p>
    <w:sectPr w:rsidR="002A402B" w:rsidRPr="00FC18F1" w:rsidSect="00F445FE">
      <w:headerReference w:type="default" r:id="rId9"/>
      <w:footerReference w:type="even" r:id="rId10"/>
      <w:footerReference w:type="default" r:id="rId11"/>
      <w:pgSz w:w="12240" w:h="15840"/>
      <w:pgMar w:top="1440" w:right="1296"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2B" w:rsidRDefault="002A402B">
      <w:r>
        <w:separator/>
      </w:r>
    </w:p>
  </w:endnote>
  <w:endnote w:type="continuationSeparator" w:id="0">
    <w:p w:rsidR="002A402B" w:rsidRDefault="002A4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2B" w:rsidRDefault="002A402B" w:rsidP="00154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02B" w:rsidRDefault="002A402B" w:rsidP="00D433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2B" w:rsidRDefault="002A402B" w:rsidP="00154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A402B" w:rsidRDefault="002A402B" w:rsidP="00D4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2B" w:rsidRDefault="002A402B">
      <w:r>
        <w:separator/>
      </w:r>
    </w:p>
  </w:footnote>
  <w:footnote w:type="continuationSeparator" w:id="0">
    <w:p w:rsidR="002A402B" w:rsidRDefault="002A4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2B" w:rsidRDefault="002A402B" w:rsidP="00D366AC">
    <w:pPr>
      <w:pStyle w:val="Header"/>
      <w:tabs>
        <w:tab w:val="clear" w:pos="8640"/>
        <w:tab w:val="right" w:pos="9360"/>
      </w:tabs>
    </w:pPr>
    <w:r>
      <w:t>NERCF (Albany II) Workshop Agenda</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B2D"/>
    <w:multiLevelType w:val="hybridMultilevel"/>
    <w:tmpl w:val="BBA0A41C"/>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51131A"/>
    <w:multiLevelType w:val="multilevel"/>
    <w:tmpl w:val="E7BA8AB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DC904B5"/>
    <w:multiLevelType w:val="multilevel"/>
    <w:tmpl w:val="A132A24E"/>
    <w:lvl w:ilvl="0">
      <w:start w:val="1"/>
      <w:numFmt w:val="bullet"/>
      <w:lvlText w:val=""/>
      <w:lvlJc w:val="left"/>
      <w:pPr>
        <w:tabs>
          <w:tab w:val="num" w:pos="720"/>
        </w:tabs>
        <w:ind w:left="720" w:hanging="360"/>
      </w:pPr>
      <w:rPr>
        <w:rFonts w:ascii="Symbol" w:hAnsi="Symbol" w:hint="default"/>
        <w:b w:val="0"/>
        <w:i w:val="0"/>
        <w:outline w:val="0"/>
        <w:shadow w:val="0"/>
        <w:emboss w:val="0"/>
        <w:imprint w:val="0"/>
        <w:sz w:val="20"/>
        <w:effect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43DF4"/>
    <w:multiLevelType w:val="hybridMultilevel"/>
    <w:tmpl w:val="E85CD43C"/>
    <w:lvl w:ilvl="0" w:tplc="A0E86396">
      <w:start w:val="1"/>
      <w:numFmt w:val="bullet"/>
      <w:lvlText w:val=""/>
      <w:lvlJc w:val="left"/>
      <w:pPr>
        <w:tabs>
          <w:tab w:val="num" w:pos="1440"/>
        </w:tabs>
        <w:ind w:left="1440" w:hanging="360"/>
      </w:pPr>
      <w:rPr>
        <w:rFonts w:ascii="Wingdings" w:hAnsi="Wingdings" w:hint="default"/>
        <w:color w:val="000000"/>
      </w:rPr>
    </w:lvl>
    <w:lvl w:ilvl="1" w:tplc="04090005">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8659A0"/>
    <w:multiLevelType w:val="hybridMultilevel"/>
    <w:tmpl w:val="485454AC"/>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5602D10"/>
    <w:multiLevelType w:val="hybridMultilevel"/>
    <w:tmpl w:val="E3D85A7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9DE7E5B"/>
    <w:multiLevelType w:val="hybridMultilevel"/>
    <w:tmpl w:val="55D095A8"/>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A04D23"/>
    <w:multiLevelType w:val="multilevel"/>
    <w:tmpl w:val="BC44F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EE167B"/>
    <w:multiLevelType w:val="hybridMultilevel"/>
    <w:tmpl w:val="6270F30E"/>
    <w:lvl w:ilvl="0" w:tplc="A0E86396">
      <w:start w:val="1"/>
      <w:numFmt w:val="bullet"/>
      <w:lvlText w:val=""/>
      <w:lvlJc w:val="left"/>
      <w:pPr>
        <w:tabs>
          <w:tab w:val="num" w:pos="1440"/>
        </w:tabs>
        <w:ind w:left="1440" w:hanging="360"/>
      </w:pPr>
      <w:rPr>
        <w:rFonts w:ascii="Wingdings" w:hAnsi="Wingdings" w:hint="default"/>
        <w:color w:val="000000"/>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20080DEF"/>
    <w:multiLevelType w:val="hybridMultilevel"/>
    <w:tmpl w:val="5F663258"/>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CF0683"/>
    <w:multiLevelType w:val="multilevel"/>
    <w:tmpl w:val="4336E29A"/>
    <w:lvl w:ilvl="0">
      <w:numFmt w:val="bullet"/>
      <w:lvlText w:val="-"/>
      <w:lvlJc w:val="left"/>
      <w:pPr>
        <w:tabs>
          <w:tab w:val="num" w:pos="720"/>
        </w:tabs>
        <w:ind w:left="720" w:hanging="360"/>
      </w:pPr>
      <w:rPr>
        <w:rFonts w:ascii="Courier New" w:eastAsia="Times New Roman" w:hAnsi="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853C35"/>
    <w:multiLevelType w:val="multilevel"/>
    <w:tmpl w:val="4336E29A"/>
    <w:lvl w:ilvl="0">
      <w:numFmt w:val="bullet"/>
      <w:lvlText w:val="-"/>
      <w:lvlJc w:val="left"/>
      <w:pPr>
        <w:tabs>
          <w:tab w:val="num" w:pos="720"/>
        </w:tabs>
        <w:ind w:left="720" w:hanging="360"/>
      </w:pPr>
      <w:rPr>
        <w:rFonts w:ascii="Courier New" w:eastAsia="Times New Roman" w:hAnsi="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364E25"/>
    <w:multiLevelType w:val="hybridMultilevel"/>
    <w:tmpl w:val="5F908F64"/>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66A77"/>
    <w:multiLevelType w:val="multilevel"/>
    <w:tmpl w:val="E7BA8AB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nsid w:val="3529255C"/>
    <w:multiLevelType w:val="hybridMultilevel"/>
    <w:tmpl w:val="C48A8FCE"/>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B96BAE"/>
    <w:multiLevelType w:val="hybridMultilevel"/>
    <w:tmpl w:val="4336E29A"/>
    <w:lvl w:ilvl="0" w:tplc="A25668AC">
      <w:numFmt w:val="bullet"/>
      <w:lvlText w:val="-"/>
      <w:lvlJc w:val="left"/>
      <w:pPr>
        <w:tabs>
          <w:tab w:val="num" w:pos="720"/>
        </w:tabs>
        <w:ind w:left="720" w:hanging="360"/>
      </w:pPr>
      <w:rPr>
        <w:rFonts w:ascii="Courier New" w:eastAsia="Times New Roman"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CE15E5"/>
    <w:multiLevelType w:val="multilevel"/>
    <w:tmpl w:val="E7BA8AB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7">
    <w:nsid w:val="3FC94D10"/>
    <w:multiLevelType w:val="multilevel"/>
    <w:tmpl w:val="A132A24E"/>
    <w:lvl w:ilvl="0">
      <w:start w:val="1"/>
      <w:numFmt w:val="bullet"/>
      <w:lvlText w:val=""/>
      <w:lvlJc w:val="left"/>
      <w:pPr>
        <w:tabs>
          <w:tab w:val="num" w:pos="720"/>
        </w:tabs>
        <w:ind w:left="720" w:hanging="360"/>
      </w:pPr>
      <w:rPr>
        <w:rFonts w:ascii="Symbol" w:hAnsi="Symbol" w:hint="default"/>
        <w:b w:val="0"/>
        <w:i w:val="0"/>
        <w:outline w:val="0"/>
        <w:shadow w:val="0"/>
        <w:emboss w:val="0"/>
        <w:imprint w:val="0"/>
        <w:sz w:val="20"/>
        <w:effect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10F22EA"/>
    <w:multiLevelType w:val="hybridMultilevel"/>
    <w:tmpl w:val="30D600B6"/>
    <w:lvl w:ilvl="0" w:tplc="A0E86396">
      <w:start w:val="1"/>
      <w:numFmt w:val="bullet"/>
      <w:lvlText w:val=""/>
      <w:lvlJc w:val="left"/>
      <w:pPr>
        <w:tabs>
          <w:tab w:val="num" w:pos="1080"/>
        </w:tabs>
        <w:ind w:left="1080" w:hanging="360"/>
      </w:pPr>
      <w:rPr>
        <w:rFonts w:ascii="Wingdings" w:hAnsi="Wingdings" w:hint="default"/>
        <w:color w:val="000000"/>
      </w:rPr>
    </w:lvl>
    <w:lvl w:ilvl="1" w:tplc="04090003">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42823E29"/>
    <w:multiLevelType w:val="hybridMultilevel"/>
    <w:tmpl w:val="10C22B2C"/>
    <w:lvl w:ilvl="0" w:tplc="04090001">
      <w:start w:val="1"/>
      <w:numFmt w:val="bullet"/>
      <w:lvlText w:val=""/>
      <w:lvlJc w:val="left"/>
      <w:pPr>
        <w:ind w:left="720" w:hanging="360"/>
      </w:pPr>
      <w:rPr>
        <w:rFonts w:ascii="Symbol" w:hAnsi="Symbol" w:hint="default"/>
      </w:rPr>
    </w:lvl>
    <w:lvl w:ilvl="1" w:tplc="AAB2F9C2">
      <w:start w:val="1"/>
      <w:numFmt w:val="decimal"/>
      <w:lvlText w:val="%2."/>
      <w:lvlJc w:val="left"/>
      <w:pPr>
        <w:tabs>
          <w:tab w:val="num" w:pos="1440"/>
        </w:tabs>
        <w:ind w:left="1440" w:hanging="360"/>
      </w:pPr>
      <w:rPr>
        <w:rFonts w:cs="Times New Roman" w:hint="default"/>
        <w:i w:val="0"/>
      </w:rPr>
    </w:lvl>
    <w:lvl w:ilvl="2" w:tplc="0409000F">
      <w:start w:val="1"/>
      <w:numFmt w:val="decimal"/>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076EF"/>
    <w:multiLevelType w:val="hybridMultilevel"/>
    <w:tmpl w:val="017C41D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536C2801"/>
    <w:multiLevelType w:val="multilevel"/>
    <w:tmpl w:val="4336E29A"/>
    <w:lvl w:ilvl="0">
      <w:numFmt w:val="bullet"/>
      <w:lvlText w:val="-"/>
      <w:lvlJc w:val="left"/>
      <w:pPr>
        <w:tabs>
          <w:tab w:val="num" w:pos="720"/>
        </w:tabs>
        <w:ind w:left="720" w:hanging="360"/>
      </w:pPr>
      <w:rPr>
        <w:rFonts w:ascii="Courier New" w:eastAsia="Times New Roman" w:hAnsi="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4041C0"/>
    <w:multiLevelType w:val="hybridMultilevel"/>
    <w:tmpl w:val="2C0E950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5BB45F82"/>
    <w:multiLevelType w:val="hybridMultilevel"/>
    <w:tmpl w:val="83FAA5D2"/>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172EBF"/>
    <w:multiLevelType w:val="hybridMultilevel"/>
    <w:tmpl w:val="A6FA3F88"/>
    <w:lvl w:ilvl="0" w:tplc="0409000F">
      <w:start w:val="1"/>
      <w:numFmt w:val="decimal"/>
      <w:lvlText w:val="%1."/>
      <w:lvlJc w:val="left"/>
      <w:pPr>
        <w:ind w:left="1440" w:hanging="360"/>
      </w:pPr>
      <w:rPr>
        <w:rFonts w:cs="Times New Roman" w:hint="default"/>
      </w:rPr>
    </w:lvl>
    <w:lvl w:ilvl="1" w:tplc="0409000F">
      <w:start w:val="1"/>
      <w:numFmt w:val="decimal"/>
      <w:lvlText w:val="%2."/>
      <w:lvlJc w:val="left"/>
      <w:pPr>
        <w:ind w:left="2160" w:hanging="360"/>
      </w:pPr>
      <w:rPr>
        <w:rFonts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415D25"/>
    <w:multiLevelType w:val="hybridMultilevel"/>
    <w:tmpl w:val="E9B2D8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1759B"/>
    <w:multiLevelType w:val="hybridMultilevel"/>
    <w:tmpl w:val="009802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A0E86396">
      <w:start w:val="1"/>
      <w:numFmt w:val="bullet"/>
      <w:lvlText w:val=""/>
      <w:lvlJc w:val="left"/>
      <w:pPr>
        <w:tabs>
          <w:tab w:val="num" w:pos="2160"/>
        </w:tabs>
        <w:ind w:left="2160" w:hanging="360"/>
      </w:pPr>
      <w:rPr>
        <w:rFonts w:ascii="Wingdings" w:hAnsi="Wingding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F792F"/>
    <w:multiLevelType w:val="multilevel"/>
    <w:tmpl w:val="BC44F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D96F93"/>
    <w:multiLevelType w:val="hybridMultilevel"/>
    <w:tmpl w:val="76B801A4"/>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D6875"/>
    <w:multiLevelType w:val="hybridMultilevel"/>
    <w:tmpl w:val="A5BE1D5E"/>
    <w:lvl w:ilvl="0" w:tplc="0409000F">
      <w:start w:val="1"/>
      <w:numFmt w:val="decimal"/>
      <w:lvlText w:val="%1."/>
      <w:lvlJc w:val="left"/>
      <w:pPr>
        <w:tabs>
          <w:tab w:val="num" w:pos="1440"/>
        </w:tabs>
        <w:ind w:left="144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5293E"/>
    <w:multiLevelType w:val="hybridMultilevel"/>
    <w:tmpl w:val="E7BA8A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EB68AC"/>
    <w:multiLevelType w:val="hybridMultilevel"/>
    <w:tmpl w:val="C10EBDC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75242BB7"/>
    <w:multiLevelType w:val="hybridMultilevel"/>
    <w:tmpl w:val="7EE205A2"/>
    <w:lvl w:ilvl="0" w:tplc="A25668AC">
      <w:numFmt w:val="bullet"/>
      <w:lvlText w:val="-"/>
      <w:lvlJc w:val="left"/>
      <w:pPr>
        <w:tabs>
          <w:tab w:val="num" w:pos="720"/>
        </w:tabs>
        <w:ind w:left="720" w:hanging="360"/>
      </w:pPr>
      <w:rPr>
        <w:rFonts w:ascii="Courier New" w:eastAsia="Times New Roman"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A0E86396">
      <w:start w:val="1"/>
      <w:numFmt w:val="bullet"/>
      <w:lvlText w:val=""/>
      <w:lvlJc w:val="left"/>
      <w:pPr>
        <w:tabs>
          <w:tab w:val="num" w:pos="2160"/>
        </w:tabs>
        <w:ind w:left="2160" w:hanging="360"/>
      </w:pPr>
      <w:rPr>
        <w:rFonts w:ascii="Wingdings" w:hAnsi="Wingdings"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9644D6"/>
    <w:multiLevelType w:val="hybridMultilevel"/>
    <w:tmpl w:val="083063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B7829"/>
    <w:multiLevelType w:val="hybridMultilevel"/>
    <w:tmpl w:val="964A11E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78A63988"/>
    <w:multiLevelType w:val="hybridMultilevel"/>
    <w:tmpl w:val="B24CC436"/>
    <w:lvl w:ilvl="0" w:tplc="A25668AC">
      <w:numFmt w:val="bullet"/>
      <w:lvlText w:val="-"/>
      <w:lvlJc w:val="left"/>
      <w:pPr>
        <w:tabs>
          <w:tab w:val="num" w:pos="720"/>
        </w:tabs>
        <w:ind w:left="720" w:hanging="360"/>
      </w:pPr>
      <w:rPr>
        <w:rFonts w:ascii="Courier New" w:eastAsia="Times New Roman"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A0E86396">
      <w:start w:val="1"/>
      <w:numFmt w:val="bullet"/>
      <w:lvlText w:val=""/>
      <w:lvlJc w:val="left"/>
      <w:pPr>
        <w:tabs>
          <w:tab w:val="num" w:pos="2160"/>
        </w:tabs>
        <w:ind w:left="2160" w:hanging="360"/>
      </w:pPr>
      <w:rPr>
        <w:rFonts w:ascii="Wingdings" w:hAnsi="Wingdings"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866D18"/>
    <w:multiLevelType w:val="hybridMultilevel"/>
    <w:tmpl w:val="DF6CBCF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7DD52E85"/>
    <w:multiLevelType w:val="hybridMultilevel"/>
    <w:tmpl w:val="3198E3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B4588"/>
    <w:multiLevelType w:val="hybridMultilevel"/>
    <w:tmpl w:val="D8EA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9"/>
  </w:num>
  <w:num w:numId="4">
    <w:abstractNumId w:val="26"/>
  </w:num>
  <w:num w:numId="5">
    <w:abstractNumId w:val="5"/>
  </w:num>
  <w:num w:numId="6">
    <w:abstractNumId w:val="29"/>
  </w:num>
  <w:num w:numId="7">
    <w:abstractNumId w:val="36"/>
  </w:num>
  <w:num w:numId="8">
    <w:abstractNumId w:val="37"/>
  </w:num>
  <w:num w:numId="9">
    <w:abstractNumId w:val="25"/>
  </w:num>
  <w:num w:numId="10">
    <w:abstractNumId w:val="33"/>
  </w:num>
  <w:num w:numId="11">
    <w:abstractNumId w:val="34"/>
  </w:num>
  <w:num w:numId="12">
    <w:abstractNumId w:val="22"/>
  </w:num>
  <w:num w:numId="13">
    <w:abstractNumId w:val="38"/>
  </w:num>
  <w:num w:numId="14">
    <w:abstractNumId w:val="20"/>
  </w:num>
  <w:num w:numId="15">
    <w:abstractNumId w:val="31"/>
  </w:num>
  <w:num w:numId="16">
    <w:abstractNumId w:val="30"/>
  </w:num>
  <w:num w:numId="17">
    <w:abstractNumId w:val="8"/>
  </w:num>
  <w:num w:numId="18">
    <w:abstractNumId w:val="28"/>
  </w:num>
  <w:num w:numId="19">
    <w:abstractNumId w:val="9"/>
  </w:num>
  <w:num w:numId="20">
    <w:abstractNumId w:val="23"/>
  </w:num>
  <w:num w:numId="21">
    <w:abstractNumId w:val="10"/>
  </w:num>
  <w:num w:numId="22">
    <w:abstractNumId w:val="3"/>
  </w:num>
  <w:num w:numId="23">
    <w:abstractNumId w:val="11"/>
  </w:num>
  <w:num w:numId="24">
    <w:abstractNumId w:val="32"/>
  </w:num>
  <w:num w:numId="25">
    <w:abstractNumId w:val="21"/>
  </w:num>
  <w:num w:numId="26">
    <w:abstractNumId w:val="35"/>
  </w:num>
  <w:num w:numId="27">
    <w:abstractNumId w:val="18"/>
  </w:num>
  <w:num w:numId="28">
    <w:abstractNumId w:val="16"/>
  </w:num>
  <w:num w:numId="29">
    <w:abstractNumId w:val="6"/>
  </w:num>
  <w:num w:numId="30">
    <w:abstractNumId w:val="13"/>
  </w:num>
  <w:num w:numId="31">
    <w:abstractNumId w:val="14"/>
  </w:num>
  <w:num w:numId="32">
    <w:abstractNumId w:val="1"/>
  </w:num>
  <w:num w:numId="33">
    <w:abstractNumId w:val="0"/>
  </w:num>
  <w:num w:numId="34">
    <w:abstractNumId w:val="12"/>
  </w:num>
  <w:num w:numId="35">
    <w:abstractNumId w:val="4"/>
  </w:num>
  <w:num w:numId="36">
    <w:abstractNumId w:val="27"/>
  </w:num>
  <w:num w:numId="37">
    <w:abstractNumId w:val="7"/>
  </w:num>
  <w:num w:numId="38">
    <w:abstractNumId w:val="2"/>
  </w:num>
  <w:num w:numId="39">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210"/>
    <w:rsid w:val="000000EA"/>
    <w:rsid w:val="0000393D"/>
    <w:rsid w:val="0000400F"/>
    <w:rsid w:val="000077A1"/>
    <w:rsid w:val="00007A3F"/>
    <w:rsid w:val="000109B2"/>
    <w:rsid w:val="0001628E"/>
    <w:rsid w:val="00023AB7"/>
    <w:rsid w:val="000244F0"/>
    <w:rsid w:val="00027C3F"/>
    <w:rsid w:val="000308D2"/>
    <w:rsid w:val="00030EB3"/>
    <w:rsid w:val="000314B5"/>
    <w:rsid w:val="00031CE9"/>
    <w:rsid w:val="00032DFA"/>
    <w:rsid w:val="000348DB"/>
    <w:rsid w:val="00040355"/>
    <w:rsid w:val="00040A38"/>
    <w:rsid w:val="000423BD"/>
    <w:rsid w:val="00043891"/>
    <w:rsid w:val="00043EAB"/>
    <w:rsid w:val="000533F4"/>
    <w:rsid w:val="00053EFF"/>
    <w:rsid w:val="00054425"/>
    <w:rsid w:val="00054818"/>
    <w:rsid w:val="0005506B"/>
    <w:rsid w:val="000560EE"/>
    <w:rsid w:val="000561F5"/>
    <w:rsid w:val="000601D6"/>
    <w:rsid w:val="00061B5C"/>
    <w:rsid w:val="00063E96"/>
    <w:rsid w:val="00063EAF"/>
    <w:rsid w:val="00064C02"/>
    <w:rsid w:val="00064F44"/>
    <w:rsid w:val="00065407"/>
    <w:rsid w:val="00065A2D"/>
    <w:rsid w:val="00066428"/>
    <w:rsid w:val="00066B46"/>
    <w:rsid w:val="00067ADB"/>
    <w:rsid w:val="00067CBF"/>
    <w:rsid w:val="00070AE4"/>
    <w:rsid w:val="000733E6"/>
    <w:rsid w:val="00073B12"/>
    <w:rsid w:val="00074111"/>
    <w:rsid w:val="000757B2"/>
    <w:rsid w:val="00075ABE"/>
    <w:rsid w:val="00076963"/>
    <w:rsid w:val="000834F9"/>
    <w:rsid w:val="00085253"/>
    <w:rsid w:val="00085C1C"/>
    <w:rsid w:val="00090D52"/>
    <w:rsid w:val="00090DD8"/>
    <w:rsid w:val="00091741"/>
    <w:rsid w:val="0009276E"/>
    <w:rsid w:val="00094A7A"/>
    <w:rsid w:val="0009707F"/>
    <w:rsid w:val="000A12B9"/>
    <w:rsid w:val="000A33B1"/>
    <w:rsid w:val="000A7799"/>
    <w:rsid w:val="000B0102"/>
    <w:rsid w:val="000B166F"/>
    <w:rsid w:val="000B225C"/>
    <w:rsid w:val="000B51ED"/>
    <w:rsid w:val="000C11F3"/>
    <w:rsid w:val="000C17CC"/>
    <w:rsid w:val="000C1803"/>
    <w:rsid w:val="000C335D"/>
    <w:rsid w:val="000C4AB9"/>
    <w:rsid w:val="000C501A"/>
    <w:rsid w:val="000C5B32"/>
    <w:rsid w:val="000C6CE4"/>
    <w:rsid w:val="000C7EFF"/>
    <w:rsid w:val="000D11C1"/>
    <w:rsid w:val="000D185D"/>
    <w:rsid w:val="000D1DF1"/>
    <w:rsid w:val="000E52D6"/>
    <w:rsid w:val="000E71E2"/>
    <w:rsid w:val="000F3915"/>
    <w:rsid w:val="000F443D"/>
    <w:rsid w:val="000F4822"/>
    <w:rsid w:val="000F56CF"/>
    <w:rsid w:val="000F7447"/>
    <w:rsid w:val="0010575F"/>
    <w:rsid w:val="00107DF2"/>
    <w:rsid w:val="00110399"/>
    <w:rsid w:val="00111CFD"/>
    <w:rsid w:val="00111E71"/>
    <w:rsid w:val="0011276E"/>
    <w:rsid w:val="00113181"/>
    <w:rsid w:val="001147E7"/>
    <w:rsid w:val="00114BA1"/>
    <w:rsid w:val="00116578"/>
    <w:rsid w:val="001170D1"/>
    <w:rsid w:val="00124DA4"/>
    <w:rsid w:val="00127699"/>
    <w:rsid w:val="00130880"/>
    <w:rsid w:val="00131037"/>
    <w:rsid w:val="00132D75"/>
    <w:rsid w:val="00134C48"/>
    <w:rsid w:val="0013508F"/>
    <w:rsid w:val="00136823"/>
    <w:rsid w:val="00137B91"/>
    <w:rsid w:val="00141CF6"/>
    <w:rsid w:val="0014308A"/>
    <w:rsid w:val="00143B5D"/>
    <w:rsid w:val="001447E8"/>
    <w:rsid w:val="00147716"/>
    <w:rsid w:val="0015073F"/>
    <w:rsid w:val="00151037"/>
    <w:rsid w:val="00151350"/>
    <w:rsid w:val="0015149B"/>
    <w:rsid w:val="001515E3"/>
    <w:rsid w:val="001536A9"/>
    <w:rsid w:val="00154837"/>
    <w:rsid w:val="001551E3"/>
    <w:rsid w:val="001560A4"/>
    <w:rsid w:val="001569BF"/>
    <w:rsid w:val="00156B20"/>
    <w:rsid w:val="0015747C"/>
    <w:rsid w:val="001615B3"/>
    <w:rsid w:val="001632F9"/>
    <w:rsid w:val="0016653C"/>
    <w:rsid w:val="00166D22"/>
    <w:rsid w:val="00166E40"/>
    <w:rsid w:val="001707D0"/>
    <w:rsid w:val="00172DBB"/>
    <w:rsid w:val="00175614"/>
    <w:rsid w:val="00175BE3"/>
    <w:rsid w:val="00180A1F"/>
    <w:rsid w:val="00186206"/>
    <w:rsid w:val="001865C2"/>
    <w:rsid w:val="0019240F"/>
    <w:rsid w:val="00192E08"/>
    <w:rsid w:val="00195575"/>
    <w:rsid w:val="00197F9A"/>
    <w:rsid w:val="001A04AA"/>
    <w:rsid w:val="001A35DA"/>
    <w:rsid w:val="001A7BEC"/>
    <w:rsid w:val="001B0EA8"/>
    <w:rsid w:val="001B0F5A"/>
    <w:rsid w:val="001B2057"/>
    <w:rsid w:val="001B2FEE"/>
    <w:rsid w:val="001B461F"/>
    <w:rsid w:val="001B5AEC"/>
    <w:rsid w:val="001B5DE0"/>
    <w:rsid w:val="001B5EF5"/>
    <w:rsid w:val="001B758B"/>
    <w:rsid w:val="001C2395"/>
    <w:rsid w:val="001C34BA"/>
    <w:rsid w:val="001C4A13"/>
    <w:rsid w:val="001C614D"/>
    <w:rsid w:val="001C677F"/>
    <w:rsid w:val="001C78EC"/>
    <w:rsid w:val="001D260B"/>
    <w:rsid w:val="001D3B94"/>
    <w:rsid w:val="001D7F50"/>
    <w:rsid w:val="001E17A1"/>
    <w:rsid w:val="001E1BC2"/>
    <w:rsid w:val="001E26B8"/>
    <w:rsid w:val="001E26D7"/>
    <w:rsid w:val="001E27BF"/>
    <w:rsid w:val="001E32FD"/>
    <w:rsid w:val="001E379B"/>
    <w:rsid w:val="001E44AD"/>
    <w:rsid w:val="001E4C23"/>
    <w:rsid w:val="001E6B83"/>
    <w:rsid w:val="001E71BB"/>
    <w:rsid w:val="001F0138"/>
    <w:rsid w:val="001F432E"/>
    <w:rsid w:val="001F6979"/>
    <w:rsid w:val="00201554"/>
    <w:rsid w:val="00201E1B"/>
    <w:rsid w:val="0020274A"/>
    <w:rsid w:val="00203BC5"/>
    <w:rsid w:val="00205050"/>
    <w:rsid w:val="002053BF"/>
    <w:rsid w:val="002063A1"/>
    <w:rsid w:val="0020755A"/>
    <w:rsid w:val="0021791E"/>
    <w:rsid w:val="0022063D"/>
    <w:rsid w:val="00222912"/>
    <w:rsid w:val="00223B52"/>
    <w:rsid w:val="002247C3"/>
    <w:rsid w:val="002249E9"/>
    <w:rsid w:val="002250CC"/>
    <w:rsid w:val="00225292"/>
    <w:rsid w:val="00225966"/>
    <w:rsid w:val="00227E9E"/>
    <w:rsid w:val="0023050F"/>
    <w:rsid w:val="002317B5"/>
    <w:rsid w:val="00231D96"/>
    <w:rsid w:val="00233A83"/>
    <w:rsid w:val="00243BD1"/>
    <w:rsid w:val="00244F41"/>
    <w:rsid w:val="00245DD7"/>
    <w:rsid w:val="00247554"/>
    <w:rsid w:val="00252569"/>
    <w:rsid w:val="00252C2F"/>
    <w:rsid w:val="00255605"/>
    <w:rsid w:val="00257721"/>
    <w:rsid w:val="00264F0B"/>
    <w:rsid w:val="00267BDB"/>
    <w:rsid w:val="0027372A"/>
    <w:rsid w:val="00274414"/>
    <w:rsid w:val="00274503"/>
    <w:rsid w:val="00275FBA"/>
    <w:rsid w:val="00276B46"/>
    <w:rsid w:val="00276E05"/>
    <w:rsid w:val="00280699"/>
    <w:rsid w:val="002836F2"/>
    <w:rsid w:val="00287046"/>
    <w:rsid w:val="00290CB0"/>
    <w:rsid w:val="00290FF7"/>
    <w:rsid w:val="00293BD6"/>
    <w:rsid w:val="00296C5F"/>
    <w:rsid w:val="002A402B"/>
    <w:rsid w:val="002A564D"/>
    <w:rsid w:val="002A5801"/>
    <w:rsid w:val="002A69DA"/>
    <w:rsid w:val="002A70D3"/>
    <w:rsid w:val="002A718D"/>
    <w:rsid w:val="002B0D7D"/>
    <w:rsid w:val="002B1633"/>
    <w:rsid w:val="002B55B1"/>
    <w:rsid w:val="002B5A38"/>
    <w:rsid w:val="002B6F5A"/>
    <w:rsid w:val="002B6FBC"/>
    <w:rsid w:val="002C1D0E"/>
    <w:rsid w:val="002C1D42"/>
    <w:rsid w:val="002C4390"/>
    <w:rsid w:val="002C5DDA"/>
    <w:rsid w:val="002C6368"/>
    <w:rsid w:val="002D4C27"/>
    <w:rsid w:val="002D584C"/>
    <w:rsid w:val="002E3533"/>
    <w:rsid w:val="002E365F"/>
    <w:rsid w:val="002E4D0F"/>
    <w:rsid w:val="002E5AC0"/>
    <w:rsid w:val="002F1DD5"/>
    <w:rsid w:val="002F298E"/>
    <w:rsid w:val="002F3C06"/>
    <w:rsid w:val="00302F4F"/>
    <w:rsid w:val="00303746"/>
    <w:rsid w:val="003056A0"/>
    <w:rsid w:val="00307DD0"/>
    <w:rsid w:val="003108E5"/>
    <w:rsid w:val="00311E2A"/>
    <w:rsid w:val="00313000"/>
    <w:rsid w:val="00315A53"/>
    <w:rsid w:val="00315DE6"/>
    <w:rsid w:val="00317FCA"/>
    <w:rsid w:val="00320559"/>
    <w:rsid w:val="003208AA"/>
    <w:rsid w:val="00321BE5"/>
    <w:rsid w:val="003256EC"/>
    <w:rsid w:val="003312B1"/>
    <w:rsid w:val="00331757"/>
    <w:rsid w:val="00332639"/>
    <w:rsid w:val="003359AA"/>
    <w:rsid w:val="00336D94"/>
    <w:rsid w:val="00340BDF"/>
    <w:rsid w:val="003427BF"/>
    <w:rsid w:val="003430D3"/>
    <w:rsid w:val="00345C2B"/>
    <w:rsid w:val="00353F8A"/>
    <w:rsid w:val="00354C4A"/>
    <w:rsid w:val="0035647A"/>
    <w:rsid w:val="00356980"/>
    <w:rsid w:val="0036324C"/>
    <w:rsid w:val="00365C8D"/>
    <w:rsid w:val="003702A1"/>
    <w:rsid w:val="00370C71"/>
    <w:rsid w:val="003710FC"/>
    <w:rsid w:val="00372059"/>
    <w:rsid w:val="003772A1"/>
    <w:rsid w:val="00380563"/>
    <w:rsid w:val="0038120E"/>
    <w:rsid w:val="00381B1A"/>
    <w:rsid w:val="00382A5B"/>
    <w:rsid w:val="00385215"/>
    <w:rsid w:val="003868A6"/>
    <w:rsid w:val="00387992"/>
    <w:rsid w:val="00390C30"/>
    <w:rsid w:val="003912BB"/>
    <w:rsid w:val="00393BC2"/>
    <w:rsid w:val="00393DF3"/>
    <w:rsid w:val="0039427A"/>
    <w:rsid w:val="00397658"/>
    <w:rsid w:val="003A0730"/>
    <w:rsid w:val="003A2BC5"/>
    <w:rsid w:val="003A531F"/>
    <w:rsid w:val="003A57F4"/>
    <w:rsid w:val="003B190E"/>
    <w:rsid w:val="003B3AF7"/>
    <w:rsid w:val="003B46BC"/>
    <w:rsid w:val="003B6579"/>
    <w:rsid w:val="003C3293"/>
    <w:rsid w:val="003C3696"/>
    <w:rsid w:val="003C53C9"/>
    <w:rsid w:val="003C6537"/>
    <w:rsid w:val="003C6C27"/>
    <w:rsid w:val="003C7CC5"/>
    <w:rsid w:val="003D50A6"/>
    <w:rsid w:val="003D561A"/>
    <w:rsid w:val="003D7BB7"/>
    <w:rsid w:val="003E0E22"/>
    <w:rsid w:val="003E2D01"/>
    <w:rsid w:val="003E30EF"/>
    <w:rsid w:val="003E36CB"/>
    <w:rsid w:val="003E411C"/>
    <w:rsid w:val="003E444C"/>
    <w:rsid w:val="003E57C5"/>
    <w:rsid w:val="003E5EDD"/>
    <w:rsid w:val="003E6A2F"/>
    <w:rsid w:val="003E73BC"/>
    <w:rsid w:val="003F3104"/>
    <w:rsid w:val="003F49DA"/>
    <w:rsid w:val="00400A23"/>
    <w:rsid w:val="00401064"/>
    <w:rsid w:val="004042FF"/>
    <w:rsid w:val="0040457F"/>
    <w:rsid w:val="00410D54"/>
    <w:rsid w:val="0041154D"/>
    <w:rsid w:val="00411900"/>
    <w:rsid w:val="00412EDE"/>
    <w:rsid w:val="004173CB"/>
    <w:rsid w:val="004215A1"/>
    <w:rsid w:val="00422EFA"/>
    <w:rsid w:val="00423225"/>
    <w:rsid w:val="004249AF"/>
    <w:rsid w:val="00436A62"/>
    <w:rsid w:val="00437BC1"/>
    <w:rsid w:val="00444FB2"/>
    <w:rsid w:val="004467C1"/>
    <w:rsid w:val="004504B9"/>
    <w:rsid w:val="00451246"/>
    <w:rsid w:val="00453F33"/>
    <w:rsid w:val="00456D15"/>
    <w:rsid w:val="00460BD0"/>
    <w:rsid w:val="004634A9"/>
    <w:rsid w:val="00463FEF"/>
    <w:rsid w:val="00465DB5"/>
    <w:rsid w:val="0047032D"/>
    <w:rsid w:val="0047259B"/>
    <w:rsid w:val="00473434"/>
    <w:rsid w:val="00474149"/>
    <w:rsid w:val="0047757E"/>
    <w:rsid w:val="004778B6"/>
    <w:rsid w:val="00482C3E"/>
    <w:rsid w:val="0048513F"/>
    <w:rsid w:val="00485A3D"/>
    <w:rsid w:val="00485AC9"/>
    <w:rsid w:val="00494B48"/>
    <w:rsid w:val="00496B1A"/>
    <w:rsid w:val="00497A90"/>
    <w:rsid w:val="004A02B2"/>
    <w:rsid w:val="004A09D0"/>
    <w:rsid w:val="004A237A"/>
    <w:rsid w:val="004A25FA"/>
    <w:rsid w:val="004A3032"/>
    <w:rsid w:val="004A7050"/>
    <w:rsid w:val="004B2892"/>
    <w:rsid w:val="004B28E3"/>
    <w:rsid w:val="004B41D7"/>
    <w:rsid w:val="004B53CA"/>
    <w:rsid w:val="004B6607"/>
    <w:rsid w:val="004B6BA4"/>
    <w:rsid w:val="004C175C"/>
    <w:rsid w:val="004C1D6F"/>
    <w:rsid w:val="004C1E55"/>
    <w:rsid w:val="004C2960"/>
    <w:rsid w:val="004C3559"/>
    <w:rsid w:val="004C4F4F"/>
    <w:rsid w:val="004D16B3"/>
    <w:rsid w:val="004D1E72"/>
    <w:rsid w:val="004D6E20"/>
    <w:rsid w:val="004D7372"/>
    <w:rsid w:val="004E202E"/>
    <w:rsid w:val="004E4D56"/>
    <w:rsid w:val="004F2CB3"/>
    <w:rsid w:val="004F3018"/>
    <w:rsid w:val="005001E9"/>
    <w:rsid w:val="00501B10"/>
    <w:rsid w:val="00501F7B"/>
    <w:rsid w:val="005046C0"/>
    <w:rsid w:val="005049E8"/>
    <w:rsid w:val="0050730D"/>
    <w:rsid w:val="00515687"/>
    <w:rsid w:val="005264E6"/>
    <w:rsid w:val="00530E71"/>
    <w:rsid w:val="00531FEC"/>
    <w:rsid w:val="0053296E"/>
    <w:rsid w:val="0053752B"/>
    <w:rsid w:val="0054024B"/>
    <w:rsid w:val="00541193"/>
    <w:rsid w:val="00541961"/>
    <w:rsid w:val="0054202C"/>
    <w:rsid w:val="00542DE4"/>
    <w:rsid w:val="00543EA6"/>
    <w:rsid w:val="00544BEB"/>
    <w:rsid w:val="00544D0A"/>
    <w:rsid w:val="005459C2"/>
    <w:rsid w:val="00545ED7"/>
    <w:rsid w:val="00546AE1"/>
    <w:rsid w:val="00546DDD"/>
    <w:rsid w:val="00552261"/>
    <w:rsid w:val="00552C28"/>
    <w:rsid w:val="00554343"/>
    <w:rsid w:val="0055625D"/>
    <w:rsid w:val="00557327"/>
    <w:rsid w:val="00560322"/>
    <w:rsid w:val="005611E4"/>
    <w:rsid w:val="00561967"/>
    <w:rsid w:val="005623D0"/>
    <w:rsid w:val="005626D1"/>
    <w:rsid w:val="00565B24"/>
    <w:rsid w:val="00573766"/>
    <w:rsid w:val="00574664"/>
    <w:rsid w:val="0057677B"/>
    <w:rsid w:val="00576A72"/>
    <w:rsid w:val="00582CC6"/>
    <w:rsid w:val="0058617A"/>
    <w:rsid w:val="00596D61"/>
    <w:rsid w:val="00597193"/>
    <w:rsid w:val="005A0EE4"/>
    <w:rsid w:val="005A122B"/>
    <w:rsid w:val="005A21F5"/>
    <w:rsid w:val="005A37CA"/>
    <w:rsid w:val="005A4BDD"/>
    <w:rsid w:val="005A65A9"/>
    <w:rsid w:val="005A6678"/>
    <w:rsid w:val="005B1B13"/>
    <w:rsid w:val="005B61EA"/>
    <w:rsid w:val="005B6546"/>
    <w:rsid w:val="005C1534"/>
    <w:rsid w:val="005C2BBA"/>
    <w:rsid w:val="005C33C0"/>
    <w:rsid w:val="005C6AFB"/>
    <w:rsid w:val="005D0E80"/>
    <w:rsid w:val="005D3E31"/>
    <w:rsid w:val="005D5BDD"/>
    <w:rsid w:val="005D7567"/>
    <w:rsid w:val="005E0161"/>
    <w:rsid w:val="005E0B1B"/>
    <w:rsid w:val="005E1DFA"/>
    <w:rsid w:val="005E2557"/>
    <w:rsid w:val="005E4B74"/>
    <w:rsid w:val="005F0263"/>
    <w:rsid w:val="005F2041"/>
    <w:rsid w:val="005F25A6"/>
    <w:rsid w:val="005F3459"/>
    <w:rsid w:val="005F3D75"/>
    <w:rsid w:val="005F669B"/>
    <w:rsid w:val="005F6C8C"/>
    <w:rsid w:val="005F7930"/>
    <w:rsid w:val="00600830"/>
    <w:rsid w:val="00603B07"/>
    <w:rsid w:val="0060494C"/>
    <w:rsid w:val="00605AD0"/>
    <w:rsid w:val="00613734"/>
    <w:rsid w:val="00615D5C"/>
    <w:rsid w:val="00621BE2"/>
    <w:rsid w:val="00621DE3"/>
    <w:rsid w:val="00622B52"/>
    <w:rsid w:val="00623897"/>
    <w:rsid w:val="006259E0"/>
    <w:rsid w:val="00627A39"/>
    <w:rsid w:val="00630840"/>
    <w:rsid w:val="006377C7"/>
    <w:rsid w:val="0064265F"/>
    <w:rsid w:val="00644320"/>
    <w:rsid w:val="0064548D"/>
    <w:rsid w:val="006472CE"/>
    <w:rsid w:val="006512BC"/>
    <w:rsid w:val="006542BB"/>
    <w:rsid w:val="00657113"/>
    <w:rsid w:val="00665BAF"/>
    <w:rsid w:val="0066763F"/>
    <w:rsid w:val="0067623E"/>
    <w:rsid w:val="006763A2"/>
    <w:rsid w:val="006809BD"/>
    <w:rsid w:val="006811BE"/>
    <w:rsid w:val="00682372"/>
    <w:rsid w:val="00682F3B"/>
    <w:rsid w:val="006840F0"/>
    <w:rsid w:val="006844FF"/>
    <w:rsid w:val="00685F36"/>
    <w:rsid w:val="0068683E"/>
    <w:rsid w:val="006871C7"/>
    <w:rsid w:val="00690922"/>
    <w:rsid w:val="00690C5C"/>
    <w:rsid w:val="00690E32"/>
    <w:rsid w:val="00692FA0"/>
    <w:rsid w:val="00693BE3"/>
    <w:rsid w:val="00694A95"/>
    <w:rsid w:val="0069542C"/>
    <w:rsid w:val="00695784"/>
    <w:rsid w:val="006A0EE6"/>
    <w:rsid w:val="006A29C1"/>
    <w:rsid w:val="006A6B32"/>
    <w:rsid w:val="006B1B4D"/>
    <w:rsid w:val="006B2BB1"/>
    <w:rsid w:val="006B2CD9"/>
    <w:rsid w:val="006B2EA8"/>
    <w:rsid w:val="006B3D2D"/>
    <w:rsid w:val="006B4CC2"/>
    <w:rsid w:val="006B5239"/>
    <w:rsid w:val="006C0971"/>
    <w:rsid w:val="006C1A2D"/>
    <w:rsid w:val="006C2409"/>
    <w:rsid w:val="006C27F2"/>
    <w:rsid w:val="006C2953"/>
    <w:rsid w:val="006C4A7B"/>
    <w:rsid w:val="006C4EC0"/>
    <w:rsid w:val="006C7AA4"/>
    <w:rsid w:val="006D030E"/>
    <w:rsid w:val="006D2285"/>
    <w:rsid w:val="006D3BB8"/>
    <w:rsid w:val="006D5222"/>
    <w:rsid w:val="006D5A9F"/>
    <w:rsid w:val="006D66F6"/>
    <w:rsid w:val="006D6BC3"/>
    <w:rsid w:val="006E00F3"/>
    <w:rsid w:val="006E28B2"/>
    <w:rsid w:val="006E36B5"/>
    <w:rsid w:val="006F1109"/>
    <w:rsid w:val="006F1F8F"/>
    <w:rsid w:val="006F2E0F"/>
    <w:rsid w:val="006F44D3"/>
    <w:rsid w:val="006F6041"/>
    <w:rsid w:val="006F6C70"/>
    <w:rsid w:val="0070230F"/>
    <w:rsid w:val="00703DD5"/>
    <w:rsid w:val="00703F0F"/>
    <w:rsid w:val="00715F6B"/>
    <w:rsid w:val="00716D77"/>
    <w:rsid w:val="007174E6"/>
    <w:rsid w:val="00723052"/>
    <w:rsid w:val="007262E5"/>
    <w:rsid w:val="00730787"/>
    <w:rsid w:val="00731D27"/>
    <w:rsid w:val="0073266D"/>
    <w:rsid w:val="00733A2D"/>
    <w:rsid w:val="00733F21"/>
    <w:rsid w:val="007375BD"/>
    <w:rsid w:val="00737CDF"/>
    <w:rsid w:val="00737F7B"/>
    <w:rsid w:val="00740369"/>
    <w:rsid w:val="00740575"/>
    <w:rsid w:val="00740D29"/>
    <w:rsid w:val="00741796"/>
    <w:rsid w:val="007442AD"/>
    <w:rsid w:val="00744974"/>
    <w:rsid w:val="00745D83"/>
    <w:rsid w:val="00753979"/>
    <w:rsid w:val="00757B4E"/>
    <w:rsid w:val="007609F9"/>
    <w:rsid w:val="00764120"/>
    <w:rsid w:val="00764588"/>
    <w:rsid w:val="00766D63"/>
    <w:rsid w:val="0077120C"/>
    <w:rsid w:val="0077645F"/>
    <w:rsid w:val="00776883"/>
    <w:rsid w:val="00776C6D"/>
    <w:rsid w:val="007817C0"/>
    <w:rsid w:val="00783A94"/>
    <w:rsid w:val="0078547F"/>
    <w:rsid w:val="00795265"/>
    <w:rsid w:val="00795714"/>
    <w:rsid w:val="00795B2A"/>
    <w:rsid w:val="00797C4A"/>
    <w:rsid w:val="007A2C09"/>
    <w:rsid w:val="007A38EC"/>
    <w:rsid w:val="007A4136"/>
    <w:rsid w:val="007A6E65"/>
    <w:rsid w:val="007A75B7"/>
    <w:rsid w:val="007A7ACE"/>
    <w:rsid w:val="007B636B"/>
    <w:rsid w:val="007C202C"/>
    <w:rsid w:val="007C337F"/>
    <w:rsid w:val="007C4503"/>
    <w:rsid w:val="007D122E"/>
    <w:rsid w:val="007D7FED"/>
    <w:rsid w:val="007E0569"/>
    <w:rsid w:val="007E11A1"/>
    <w:rsid w:val="007E3FAC"/>
    <w:rsid w:val="007E61F3"/>
    <w:rsid w:val="007E79DB"/>
    <w:rsid w:val="007F18BB"/>
    <w:rsid w:val="007F22A6"/>
    <w:rsid w:val="007F4141"/>
    <w:rsid w:val="007F5667"/>
    <w:rsid w:val="007F6098"/>
    <w:rsid w:val="008033EB"/>
    <w:rsid w:val="00806510"/>
    <w:rsid w:val="008073F6"/>
    <w:rsid w:val="00811EA1"/>
    <w:rsid w:val="00812CCC"/>
    <w:rsid w:val="008149A0"/>
    <w:rsid w:val="00814E1B"/>
    <w:rsid w:val="00816101"/>
    <w:rsid w:val="00822626"/>
    <w:rsid w:val="0082421F"/>
    <w:rsid w:val="008268FF"/>
    <w:rsid w:val="00827677"/>
    <w:rsid w:val="00827E97"/>
    <w:rsid w:val="00830565"/>
    <w:rsid w:val="008312F5"/>
    <w:rsid w:val="008313BE"/>
    <w:rsid w:val="00832863"/>
    <w:rsid w:val="0083289F"/>
    <w:rsid w:val="00833302"/>
    <w:rsid w:val="00835C35"/>
    <w:rsid w:val="008363DA"/>
    <w:rsid w:val="00836E81"/>
    <w:rsid w:val="008371F9"/>
    <w:rsid w:val="00840A31"/>
    <w:rsid w:val="008423C5"/>
    <w:rsid w:val="008444FB"/>
    <w:rsid w:val="00851CAA"/>
    <w:rsid w:val="00851EDB"/>
    <w:rsid w:val="00851F87"/>
    <w:rsid w:val="00852B60"/>
    <w:rsid w:val="00853517"/>
    <w:rsid w:val="0085387B"/>
    <w:rsid w:val="0085442A"/>
    <w:rsid w:val="00854CF7"/>
    <w:rsid w:val="00856670"/>
    <w:rsid w:val="008567FA"/>
    <w:rsid w:val="00862D96"/>
    <w:rsid w:val="00863C3F"/>
    <w:rsid w:val="008642F8"/>
    <w:rsid w:val="00864617"/>
    <w:rsid w:val="00864AA6"/>
    <w:rsid w:val="00866D4D"/>
    <w:rsid w:val="0086701F"/>
    <w:rsid w:val="00871320"/>
    <w:rsid w:val="00871CC4"/>
    <w:rsid w:val="008747B8"/>
    <w:rsid w:val="0087561A"/>
    <w:rsid w:val="00876B54"/>
    <w:rsid w:val="00877D76"/>
    <w:rsid w:val="0088441D"/>
    <w:rsid w:val="008862C9"/>
    <w:rsid w:val="0089100F"/>
    <w:rsid w:val="00896A43"/>
    <w:rsid w:val="008A19DA"/>
    <w:rsid w:val="008A2E7B"/>
    <w:rsid w:val="008B088E"/>
    <w:rsid w:val="008B1B9E"/>
    <w:rsid w:val="008B5404"/>
    <w:rsid w:val="008B5A17"/>
    <w:rsid w:val="008B64C2"/>
    <w:rsid w:val="008C0FA0"/>
    <w:rsid w:val="008C110A"/>
    <w:rsid w:val="008C14BE"/>
    <w:rsid w:val="008C238D"/>
    <w:rsid w:val="008D08C9"/>
    <w:rsid w:val="008D1206"/>
    <w:rsid w:val="008D3DC0"/>
    <w:rsid w:val="008D6867"/>
    <w:rsid w:val="008D72D5"/>
    <w:rsid w:val="008E098E"/>
    <w:rsid w:val="008E1517"/>
    <w:rsid w:val="008E3894"/>
    <w:rsid w:val="008E4906"/>
    <w:rsid w:val="008E5E92"/>
    <w:rsid w:val="008E6623"/>
    <w:rsid w:val="008E720A"/>
    <w:rsid w:val="008F144F"/>
    <w:rsid w:val="008F2E34"/>
    <w:rsid w:val="008F34EB"/>
    <w:rsid w:val="009019C4"/>
    <w:rsid w:val="009033C0"/>
    <w:rsid w:val="00903FBB"/>
    <w:rsid w:val="00904B11"/>
    <w:rsid w:val="00906EE0"/>
    <w:rsid w:val="00907C8C"/>
    <w:rsid w:val="009106A7"/>
    <w:rsid w:val="0091153D"/>
    <w:rsid w:val="0091180A"/>
    <w:rsid w:val="00916218"/>
    <w:rsid w:val="00923109"/>
    <w:rsid w:val="00924D1B"/>
    <w:rsid w:val="00925323"/>
    <w:rsid w:val="00926D03"/>
    <w:rsid w:val="00926EF4"/>
    <w:rsid w:val="00927A39"/>
    <w:rsid w:val="00927BFA"/>
    <w:rsid w:val="00930E20"/>
    <w:rsid w:val="0093158D"/>
    <w:rsid w:val="0093308A"/>
    <w:rsid w:val="009341C0"/>
    <w:rsid w:val="00934986"/>
    <w:rsid w:val="00937FAB"/>
    <w:rsid w:val="00940B6B"/>
    <w:rsid w:val="00941398"/>
    <w:rsid w:val="009413D7"/>
    <w:rsid w:val="00941565"/>
    <w:rsid w:val="009425DD"/>
    <w:rsid w:val="009427BF"/>
    <w:rsid w:val="00945901"/>
    <w:rsid w:val="0094752C"/>
    <w:rsid w:val="00950228"/>
    <w:rsid w:val="00950CEA"/>
    <w:rsid w:val="0095457A"/>
    <w:rsid w:val="009653B5"/>
    <w:rsid w:val="0096695E"/>
    <w:rsid w:val="00970F4E"/>
    <w:rsid w:val="009712C1"/>
    <w:rsid w:val="009716B4"/>
    <w:rsid w:val="00977C92"/>
    <w:rsid w:val="009802CF"/>
    <w:rsid w:val="00981413"/>
    <w:rsid w:val="009822BC"/>
    <w:rsid w:val="009825E6"/>
    <w:rsid w:val="00984EFF"/>
    <w:rsid w:val="00985D6A"/>
    <w:rsid w:val="0098610B"/>
    <w:rsid w:val="009902CA"/>
    <w:rsid w:val="00990655"/>
    <w:rsid w:val="0099137D"/>
    <w:rsid w:val="00991F52"/>
    <w:rsid w:val="009A03FF"/>
    <w:rsid w:val="009A2994"/>
    <w:rsid w:val="009A2C96"/>
    <w:rsid w:val="009A3450"/>
    <w:rsid w:val="009B274E"/>
    <w:rsid w:val="009B4826"/>
    <w:rsid w:val="009B7A00"/>
    <w:rsid w:val="009C0A03"/>
    <w:rsid w:val="009C0AD5"/>
    <w:rsid w:val="009C1A6D"/>
    <w:rsid w:val="009C1C34"/>
    <w:rsid w:val="009C325D"/>
    <w:rsid w:val="009C789E"/>
    <w:rsid w:val="009D34C0"/>
    <w:rsid w:val="009D5938"/>
    <w:rsid w:val="009D74B9"/>
    <w:rsid w:val="009D7610"/>
    <w:rsid w:val="009E3ECE"/>
    <w:rsid w:val="009E4A23"/>
    <w:rsid w:val="009E5A25"/>
    <w:rsid w:val="009E6F44"/>
    <w:rsid w:val="009F0373"/>
    <w:rsid w:val="009F2D37"/>
    <w:rsid w:val="009F2DDD"/>
    <w:rsid w:val="00A00035"/>
    <w:rsid w:val="00A01A4C"/>
    <w:rsid w:val="00A04E57"/>
    <w:rsid w:val="00A05769"/>
    <w:rsid w:val="00A0580E"/>
    <w:rsid w:val="00A06B75"/>
    <w:rsid w:val="00A1033F"/>
    <w:rsid w:val="00A10D39"/>
    <w:rsid w:val="00A15F0F"/>
    <w:rsid w:val="00A16117"/>
    <w:rsid w:val="00A21A44"/>
    <w:rsid w:val="00A22888"/>
    <w:rsid w:val="00A27EA0"/>
    <w:rsid w:val="00A3098C"/>
    <w:rsid w:val="00A33210"/>
    <w:rsid w:val="00A35674"/>
    <w:rsid w:val="00A356E1"/>
    <w:rsid w:val="00A36F11"/>
    <w:rsid w:val="00A40144"/>
    <w:rsid w:val="00A42BC7"/>
    <w:rsid w:val="00A43395"/>
    <w:rsid w:val="00A47F92"/>
    <w:rsid w:val="00A50FF0"/>
    <w:rsid w:val="00A528E2"/>
    <w:rsid w:val="00A5645C"/>
    <w:rsid w:val="00A66E6A"/>
    <w:rsid w:val="00A704B9"/>
    <w:rsid w:val="00A71525"/>
    <w:rsid w:val="00A72730"/>
    <w:rsid w:val="00A72C5F"/>
    <w:rsid w:val="00A75ED1"/>
    <w:rsid w:val="00A75ED7"/>
    <w:rsid w:val="00A82674"/>
    <w:rsid w:val="00A826D2"/>
    <w:rsid w:val="00A83379"/>
    <w:rsid w:val="00A90567"/>
    <w:rsid w:val="00A95885"/>
    <w:rsid w:val="00A96275"/>
    <w:rsid w:val="00A96BD0"/>
    <w:rsid w:val="00A96E45"/>
    <w:rsid w:val="00AA10DD"/>
    <w:rsid w:val="00AA3F49"/>
    <w:rsid w:val="00AA54F5"/>
    <w:rsid w:val="00AA599D"/>
    <w:rsid w:val="00AB55E5"/>
    <w:rsid w:val="00AB7300"/>
    <w:rsid w:val="00AB771C"/>
    <w:rsid w:val="00AB7922"/>
    <w:rsid w:val="00AD48EB"/>
    <w:rsid w:val="00AD4AB0"/>
    <w:rsid w:val="00AE0815"/>
    <w:rsid w:val="00AE1CCC"/>
    <w:rsid w:val="00AE2BCB"/>
    <w:rsid w:val="00AE4362"/>
    <w:rsid w:val="00AE5A2F"/>
    <w:rsid w:val="00AE73AA"/>
    <w:rsid w:val="00AF07CD"/>
    <w:rsid w:val="00AF0AE9"/>
    <w:rsid w:val="00AF1B6B"/>
    <w:rsid w:val="00AF7012"/>
    <w:rsid w:val="00B00E29"/>
    <w:rsid w:val="00B01044"/>
    <w:rsid w:val="00B022B3"/>
    <w:rsid w:val="00B0326D"/>
    <w:rsid w:val="00B03946"/>
    <w:rsid w:val="00B041E8"/>
    <w:rsid w:val="00B05A8C"/>
    <w:rsid w:val="00B05B9A"/>
    <w:rsid w:val="00B070B0"/>
    <w:rsid w:val="00B071C0"/>
    <w:rsid w:val="00B12647"/>
    <w:rsid w:val="00B170DB"/>
    <w:rsid w:val="00B23552"/>
    <w:rsid w:val="00B24B24"/>
    <w:rsid w:val="00B2715C"/>
    <w:rsid w:val="00B3211E"/>
    <w:rsid w:val="00B34222"/>
    <w:rsid w:val="00B350C1"/>
    <w:rsid w:val="00B3584F"/>
    <w:rsid w:val="00B36C31"/>
    <w:rsid w:val="00B414C3"/>
    <w:rsid w:val="00B4356B"/>
    <w:rsid w:val="00B44F4E"/>
    <w:rsid w:val="00B45A94"/>
    <w:rsid w:val="00B45BD0"/>
    <w:rsid w:val="00B46313"/>
    <w:rsid w:val="00B50DE2"/>
    <w:rsid w:val="00B52B1B"/>
    <w:rsid w:val="00B557DD"/>
    <w:rsid w:val="00B57DEF"/>
    <w:rsid w:val="00B60B10"/>
    <w:rsid w:val="00B62F3C"/>
    <w:rsid w:val="00B6312A"/>
    <w:rsid w:val="00B64653"/>
    <w:rsid w:val="00B72198"/>
    <w:rsid w:val="00B761C0"/>
    <w:rsid w:val="00B76D05"/>
    <w:rsid w:val="00B770BD"/>
    <w:rsid w:val="00B77CD5"/>
    <w:rsid w:val="00B8029C"/>
    <w:rsid w:val="00B813FD"/>
    <w:rsid w:val="00B82957"/>
    <w:rsid w:val="00B82988"/>
    <w:rsid w:val="00B830F9"/>
    <w:rsid w:val="00B836A2"/>
    <w:rsid w:val="00B906CB"/>
    <w:rsid w:val="00B92635"/>
    <w:rsid w:val="00B945D6"/>
    <w:rsid w:val="00B94C13"/>
    <w:rsid w:val="00B95C3C"/>
    <w:rsid w:val="00B96E41"/>
    <w:rsid w:val="00B972C0"/>
    <w:rsid w:val="00BA2FA5"/>
    <w:rsid w:val="00BA4086"/>
    <w:rsid w:val="00BA5DD3"/>
    <w:rsid w:val="00BA5DF8"/>
    <w:rsid w:val="00BA5EF0"/>
    <w:rsid w:val="00BA62DB"/>
    <w:rsid w:val="00BB098B"/>
    <w:rsid w:val="00BB132E"/>
    <w:rsid w:val="00BB4895"/>
    <w:rsid w:val="00BB7C94"/>
    <w:rsid w:val="00BC3E32"/>
    <w:rsid w:val="00BD1197"/>
    <w:rsid w:val="00BD2702"/>
    <w:rsid w:val="00BD3977"/>
    <w:rsid w:val="00BE1611"/>
    <w:rsid w:val="00BE3FCB"/>
    <w:rsid w:val="00BE47B1"/>
    <w:rsid w:val="00BE4C89"/>
    <w:rsid w:val="00BE58FC"/>
    <w:rsid w:val="00BF2D28"/>
    <w:rsid w:val="00C01500"/>
    <w:rsid w:val="00C01CD3"/>
    <w:rsid w:val="00C0324D"/>
    <w:rsid w:val="00C032AA"/>
    <w:rsid w:val="00C03F28"/>
    <w:rsid w:val="00C04C88"/>
    <w:rsid w:val="00C04F13"/>
    <w:rsid w:val="00C074D6"/>
    <w:rsid w:val="00C07A57"/>
    <w:rsid w:val="00C07AB4"/>
    <w:rsid w:val="00C14EF1"/>
    <w:rsid w:val="00C206E4"/>
    <w:rsid w:val="00C20CFF"/>
    <w:rsid w:val="00C22D92"/>
    <w:rsid w:val="00C235D3"/>
    <w:rsid w:val="00C251C9"/>
    <w:rsid w:val="00C26648"/>
    <w:rsid w:val="00C27441"/>
    <w:rsid w:val="00C27588"/>
    <w:rsid w:val="00C3118A"/>
    <w:rsid w:val="00C35402"/>
    <w:rsid w:val="00C364C8"/>
    <w:rsid w:val="00C41148"/>
    <w:rsid w:val="00C4283A"/>
    <w:rsid w:val="00C47919"/>
    <w:rsid w:val="00C54848"/>
    <w:rsid w:val="00C55C1D"/>
    <w:rsid w:val="00C56FAA"/>
    <w:rsid w:val="00C57306"/>
    <w:rsid w:val="00C613C2"/>
    <w:rsid w:val="00C61E95"/>
    <w:rsid w:val="00C63450"/>
    <w:rsid w:val="00C673BF"/>
    <w:rsid w:val="00C676A6"/>
    <w:rsid w:val="00C71E85"/>
    <w:rsid w:val="00C7296E"/>
    <w:rsid w:val="00C72EE7"/>
    <w:rsid w:val="00C7413D"/>
    <w:rsid w:val="00C7553D"/>
    <w:rsid w:val="00C76342"/>
    <w:rsid w:val="00C772B1"/>
    <w:rsid w:val="00C821C9"/>
    <w:rsid w:val="00C82C9E"/>
    <w:rsid w:val="00C8634D"/>
    <w:rsid w:val="00C90F31"/>
    <w:rsid w:val="00C970B6"/>
    <w:rsid w:val="00CA0382"/>
    <w:rsid w:val="00CA1560"/>
    <w:rsid w:val="00CA2184"/>
    <w:rsid w:val="00CB019C"/>
    <w:rsid w:val="00CB0336"/>
    <w:rsid w:val="00CB3B10"/>
    <w:rsid w:val="00CB3BE9"/>
    <w:rsid w:val="00CB7375"/>
    <w:rsid w:val="00CB7CBB"/>
    <w:rsid w:val="00CC45DB"/>
    <w:rsid w:val="00CC5A61"/>
    <w:rsid w:val="00CC74A2"/>
    <w:rsid w:val="00CC78C3"/>
    <w:rsid w:val="00CE07FF"/>
    <w:rsid w:val="00CE6ACF"/>
    <w:rsid w:val="00CE6E6C"/>
    <w:rsid w:val="00CF3796"/>
    <w:rsid w:val="00CF43A5"/>
    <w:rsid w:val="00CF59C7"/>
    <w:rsid w:val="00D019F7"/>
    <w:rsid w:val="00D02F84"/>
    <w:rsid w:val="00D0525F"/>
    <w:rsid w:val="00D06163"/>
    <w:rsid w:val="00D074F9"/>
    <w:rsid w:val="00D12F29"/>
    <w:rsid w:val="00D14B59"/>
    <w:rsid w:val="00D15E2A"/>
    <w:rsid w:val="00D16764"/>
    <w:rsid w:val="00D21018"/>
    <w:rsid w:val="00D257AE"/>
    <w:rsid w:val="00D2755C"/>
    <w:rsid w:val="00D279F7"/>
    <w:rsid w:val="00D323D5"/>
    <w:rsid w:val="00D33D90"/>
    <w:rsid w:val="00D35AF5"/>
    <w:rsid w:val="00D366AC"/>
    <w:rsid w:val="00D408CE"/>
    <w:rsid w:val="00D4243A"/>
    <w:rsid w:val="00D42938"/>
    <w:rsid w:val="00D433D0"/>
    <w:rsid w:val="00D44F6A"/>
    <w:rsid w:val="00D47009"/>
    <w:rsid w:val="00D5136E"/>
    <w:rsid w:val="00D516C2"/>
    <w:rsid w:val="00D52CC7"/>
    <w:rsid w:val="00D56039"/>
    <w:rsid w:val="00D60671"/>
    <w:rsid w:val="00D61A89"/>
    <w:rsid w:val="00D61D8B"/>
    <w:rsid w:val="00D6374A"/>
    <w:rsid w:val="00D63D02"/>
    <w:rsid w:val="00D64D8F"/>
    <w:rsid w:val="00D67040"/>
    <w:rsid w:val="00D67E1A"/>
    <w:rsid w:val="00D72133"/>
    <w:rsid w:val="00D738A0"/>
    <w:rsid w:val="00D73B30"/>
    <w:rsid w:val="00D76CC0"/>
    <w:rsid w:val="00D76D7A"/>
    <w:rsid w:val="00D77877"/>
    <w:rsid w:val="00D7794F"/>
    <w:rsid w:val="00D77D98"/>
    <w:rsid w:val="00D8026D"/>
    <w:rsid w:val="00D834B7"/>
    <w:rsid w:val="00D873F0"/>
    <w:rsid w:val="00D92A3E"/>
    <w:rsid w:val="00D95D1C"/>
    <w:rsid w:val="00D9628C"/>
    <w:rsid w:val="00D96AF6"/>
    <w:rsid w:val="00DA229C"/>
    <w:rsid w:val="00DA403F"/>
    <w:rsid w:val="00DA4754"/>
    <w:rsid w:val="00DA50C0"/>
    <w:rsid w:val="00DB02E8"/>
    <w:rsid w:val="00DB1070"/>
    <w:rsid w:val="00DB1265"/>
    <w:rsid w:val="00DB2145"/>
    <w:rsid w:val="00DB2329"/>
    <w:rsid w:val="00DB33F3"/>
    <w:rsid w:val="00DB37C2"/>
    <w:rsid w:val="00DB42D5"/>
    <w:rsid w:val="00DB4B16"/>
    <w:rsid w:val="00DC20A9"/>
    <w:rsid w:val="00DC47B5"/>
    <w:rsid w:val="00DC536E"/>
    <w:rsid w:val="00DD04C8"/>
    <w:rsid w:val="00DD59AD"/>
    <w:rsid w:val="00DD6976"/>
    <w:rsid w:val="00DD6B41"/>
    <w:rsid w:val="00DD74A0"/>
    <w:rsid w:val="00DE08A4"/>
    <w:rsid w:val="00DE2416"/>
    <w:rsid w:val="00DE3DDF"/>
    <w:rsid w:val="00DE460C"/>
    <w:rsid w:val="00DE464F"/>
    <w:rsid w:val="00DF5126"/>
    <w:rsid w:val="00DF5BEA"/>
    <w:rsid w:val="00E020C0"/>
    <w:rsid w:val="00E02949"/>
    <w:rsid w:val="00E05FC8"/>
    <w:rsid w:val="00E07AAB"/>
    <w:rsid w:val="00E07C20"/>
    <w:rsid w:val="00E10C37"/>
    <w:rsid w:val="00E11629"/>
    <w:rsid w:val="00E12974"/>
    <w:rsid w:val="00E13AF8"/>
    <w:rsid w:val="00E14733"/>
    <w:rsid w:val="00E14980"/>
    <w:rsid w:val="00E22F52"/>
    <w:rsid w:val="00E24C69"/>
    <w:rsid w:val="00E265EE"/>
    <w:rsid w:val="00E26E99"/>
    <w:rsid w:val="00E276F8"/>
    <w:rsid w:val="00E27A56"/>
    <w:rsid w:val="00E31B8E"/>
    <w:rsid w:val="00E362D6"/>
    <w:rsid w:val="00E37E21"/>
    <w:rsid w:val="00E40FC5"/>
    <w:rsid w:val="00E42E46"/>
    <w:rsid w:val="00E43243"/>
    <w:rsid w:val="00E44B88"/>
    <w:rsid w:val="00E450C1"/>
    <w:rsid w:val="00E45B09"/>
    <w:rsid w:val="00E470E9"/>
    <w:rsid w:val="00E471B1"/>
    <w:rsid w:val="00E47700"/>
    <w:rsid w:val="00E503C7"/>
    <w:rsid w:val="00E509D2"/>
    <w:rsid w:val="00E51308"/>
    <w:rsid w:val="00E51630"/>
    <w:rsid w:val="00E56F66"/>
    <w:rsid w:val="00E61982"/>
    <w:rsid w:val="00E61EE2"/>
    <w:rsid w:val="00E626B7"/>
    <w:rsid w:val="00E62DF4"/>
    <w:rsid w:val="00E64500"/>
    <w:rsid w:val="00E657E3"/>
    <w:rsid w:val="00E67E32"/>
    <w:rsid w:val="00E70E8E"/>
    <w:rsid w:val="00E739AE"/>
    <w:rsid w:val="00E7467A"/>
    <w:rsid w:val="00E75107"/>
    <w:rsid w:val="00E7680F"/>
    <w:rsid w:val="00E871E8"/>
    <w:rsid w:val="00E924D6"/>
    <w:rsid w:val="00E92507"/>
    <w:rsid w:val="00E926EF"/>
    <w:rsid w:val="00E93A64"/>
    <w:rsid w:val="00E95133"/>
    <w:rsid w:val="00E969F9"/>
    <w:rsid w:val="00E96D98"/>
    <w:rsid w:val="00E97704"/>
    <w:rsid w:val="00EA045C"/>
    <w:rsid w:val="00EB2ED8"/>
    <w:rsid w:val="00EB5A14"/>
    <w:rsid w:val="00EB63F8"/>
    <w:rsid w:val="00EB7C34"/>
    <w:rsid w:val="00EC1C92"/>
    <w:rsid w:val="00EC1DBE"/>
    <w:rsid w:val="00ED0129"/>
    <w:rsid w:val="00ED1124"/>
    <w:rsid w:val="00EE670E"/>
    <w:rsid w:val="00EF0372"/>
    <w:rsid w:val="00EF38AD"/>
    <w:rsid w:val="00EF3B9D"/>
    <w:rsid w:val="00F01883"/>
    <w:rsid w:val="00F01FBC"/>
    <w:rsid w:val="00F06207"/>
    <w:rsid w:val="00F10022"/>
    <w:rsid w:val="00F122C4"/>
    <w:rsid w:val="00F16877"/>
    <w:rsid w:val="00F20713"/>
    <w:rsid w:val="00F21410"/>
    <w:rsid w:val="00F24B42"/>
    <w:rsid w:val="00F2650E"/>
    <w:rsid w:val="00F277F5"/>
    <w:rsid w:val="00F33BBC"/>
    <w:rsid w:val="00F340B5"/>
    <w:rsid w:val="00F35595"/>
    <w:rsid w:val="00F3647E"/>
    <w:rsid w:val="00F37865"/>
    <w:rsid w:val="00F42C11"/>
    <w:rsid w:val="00F445FE"/>
    <w:rsid w:val="00F44EE3"/>
    <w:rsid w:val="00F4513D"/>
    <w:rsid w:val="00F47BA2"/>
    <w:rsid w:val="00F51FFC"/>
    <w:rsid w:val="00F53030"/>
    <w:rsid w:val="00F553C7"/>
    <w:rsid w:val="00F56298"/>
    <w:rsid w:val="00F56C36"/>
    <w:rsid w:val="00F6193A"/>
    <w:rsid w:val="00F623E4"/>
    <w:rsid w:val="00F64507"/>
    <w:rsid w:val="00F64877"/>
    <w:rsid w:val="00F64FEC"/>
    <w:rsid w:val="00F65B2A"/>
    <w:rsid w:val="00F65F0A"/>
    <w:rsid w:val="00F672EF"/>
    <w:rsid w:val="00F67317"/>
    <w:rsid w:val="00F83AE7"/>
    <w:rsid w:val="00F84F42"/>
    <w:rsid w:val="00F87D0F"/>
    <w:rsid w:val="00F900EB"/>
    <w:rsid w:val="00F90C20"/>
    <w:rsid w:val="00F929B7"/>
    <w:rsid w:val="00FA1275"/>
    <w:rsid w:val="00FA26B3"/>
    <w:rsid w:val="00FA42EB"/>
    <w:rsid w:val="00FA4D4D"/>
    <w:rsid w:val="00FA70A9"/>
    <w:rsid w:val="00FB1378"/>
    <w:rsid w:val="00FB3C8E"/>
    <w:rsid w:val="00FB42F2"/>
    <w:rsid w:val="00FB7E08"/>
    <w:rsid w:val="00FC0AB2"/>
    <w:rsid w:val="00FC18F1"/>
    <w:rsid w:val="00FC30A3"/>
    <w:rsid w:val="00FC6071"/>
    <w:rsid w:val="00FC6F57"/>
    <w:rsid w:val="00FC7E52"/>
    <w:rsid w:val="00FD1864"/>
    <w:rsid w:val="00FD3CC7"/>
    <w:rsid w:val="00FD765F"/>
    <w:rsid w:val="00FD7838"/>
    <w:rsid w:val="00FE172D"/>
    <w:rsid w:val="00FE1DA4"/>
    <w:rsid w:val="00FE1F45"/>
    <w:rsid w:val="00FE4C08"/>
    <w:rsid w:val="00FE6057"/>
    <w:rsid w:val="00FF1E61"/>
    <w:rsid w:val="00FF2B83"/>
    <w:rsid w:val="00FF4004"/>
    <w:rsid w:val="00FF56F6"/>
    <w:rsid w:val="00FF6489"/>
    <w:rsid w:val="00FF70B0"/>
    <w:rsid w:val="00FF72C4"/>
    <w:rsid w:val="00FF79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8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33D0"/>
    <w:pPr>
      <w:tabs>
        <w:tab w:val="center" w:pos="4320"/>
        <w:tab w:val="right" w:pos="8640"/>
      </w:tabs>
    </w:pPr>
  </w:style>
  <w:style w:type="character" w:customStyle="1" w:styleId="FooterChar">
    <w:name w:val="Footer Char"/>
    <w:basedOn w:val="DefaultParagraphFont"/>
    <w:link w:val="Footer"/>
    <w:uiPriority w:val="99"/>
    <w:semiHidden/>
    <w:locked/>
    <w:rsid w:val="00D72133"/>
    <w:rPr>
      <w:rFonts w:cs="Times New Roman"/>
      <w:sz w:val="24"/>
      <w:szCs w:val="24"/>
    </w:rPr>
  </w:style>
  <w:style w:type="character" w:styleId="PageNumber">
    <w:name w:val="page number"/>
    <w:basedOn w:val="DefaultParagraphFont"/>
    <w:uiPriority w:val="99"/>
    <w:rsid w:val="00D433D0"/>
    <w:rPr>
      <w:rFonts w:cs="Times New Roman"/>
    </w:rPr>
  </w:style>
  <w:style w:type="paragraph" w:styleId="Header">
    <w:name w:val="header"/>
    <w:basedOn w:val="Normal"/>
    <w:link w:val="HeaderChar"/>
    <w:uiPriority w:val="99"/>
    <w:rsid w:val="00716D77"/>
    <w:pPr>
      <w:tabs>
        <w:tab w:val="center" w:pos="4320"/>
        <w:tab w:val="right" w:pos="8640"/>
      </w:tabs>
    </w:pPr>
  </w:style>
  <w:style w:type="character" w:customStyle="1" w:styleId="HeaderChar">
    <w:name w:val="Header Char"/>
    <w:basedOn w:val="DefaultParagraphFont"/>
    <w:link w:val="Header"/>
    <w:uiPriority w:val="99"/>
    <w:semiHidden/>
    <w:locked/>
    <w:rsid w:val="00D72133"/>
    <w:rPr>
      <w:rFonts w:cs="Times New Roman"/>
      <w:sz w:val="24"/>
      <w:szCs w:val="24"/>
    </w:rPr>
  </w:style>
  <w:style w:type="character" w:styleId="Hyperlink">
    <w:name w:val="Hyperlink"/>
    <w:basedOn w:val="DefaultParagraphFont"/>
    <w:uiPriority w:val="99"/>
    <w:rsid w:val="00D873F0"/>
    <w:rPr>
      <w:rFonts w:cs="Times New Roman"/>
      <w:color w:val="0000FF"/>
      <w:u w:val="single"/>
    </w:rPr>
  </w:style>
  <w:style w:type="paragraph" w:styleId="ListParagraph">
    <w:name w:val="List Paragraph"/>
    <w:basedOn w:val="Normal"/>
    <w:uiPriority w:val="99"/>
    <w:qFormat/>
    <w:rsid w:val="00245DD7"/>
    <w:pPr>
      <w:ind w:left="720"/>
      <w:contextualSpacing/>
    </w:pPr>
    <w:rPr>
      <w:szCs w:val="22"/>
    </w:rPr>
  </w:style>
  <w:style w:type="character" w:customStyle="1" w:styleId="PlainTextChar">
    <w:name w:val="Plain Text Char"/>
    <w:uiPriority w:val="99"/>
    <w:semiHidden/>
    <w:locked/>
    <w:rsid w:val="00192E08"/>
    <w:rPr>
      <w:rFonts w:ascii="Calibri" w:hAnsi="Calibri"/>
      <w:sz w:val="21"/>
    </w:rPr>
  </w:style>
  <w:style w:type="paragraph" w:styleId="PlainText">
    <w:name w:val="Plain Text"/>
    <w:basedOn w:val="Normal"/>
    <w:link w:val="PlainTextChar1"/>
    <w:uiPriority w:val="99"/>
    <w:semiHidden/>
    <w:rsid w:val="00192E08"/>
    <w:rPr>
      <w:rFonts w:ascii="Calibri" w:hAnsi="Calibri"/>
      <w:sz w:val="21"/>
      <w:szCs w:val="21"/>
    </w:rPr>
  </w:style>
  <w:style w:type="character" w:customStyle="1" w:styleId="PlainTextChar1">
    <w:name w:val="Plain Text Char1"/>
    <w:basedOn w:val="DefaultParagraphFont"/>
    <w:link w:val="PlainText"/>
    <w:uiPriority w:val="99"/>
    <w:semiHidden/>
    <w:locked/>
    <w:rsid w:val="005E2557"/>
    <w:rPr>
      <w:rFonts w:ascii="Courier New" w:hAnsi="Courier New" w:cs="Courier New"/>
      <w:sz w:val="20"/>
      <w:szCs w:val="20"/>
    </w:rPr>
  </w:style>
  <w:style w:type="character" w:styleId="CommentReference">
    <w:name w:val="annotation reference"/>
    <w:basedOn w:val="DefaultParagraphFont"/>
    <w:uiPriority w:val="99"/>
    <w:semiHidden/>
    <w:rsid w:val="006C4A7B"/>
    <w:rPr>
      <w:rFonts w:cs="Times New Roman"/>
      <w:sz w:val="16"/>
      <w:szCs w:val="16"/>
    </w:rPr>
  </w:style>
  <w:style w:type="paragraph" w:styleId="CommentText">
    <w:name w:val="annotation text"/>
    <w:basedOn w:val="Normal"/>
    <w:link w:val="CommentTextChar"/>
    <w:uiPriority w:val="99"/>
    <w:semiHidden/>
    <w:rsid w:val="006C4A7B"/>
    <w:rPr>
      <w:sz w:val="20"/>
      <w:szCs w:val="20"/>
    </w:rPr>
  </w:style>
  <w:style w:type="character" w:customStyle="1" w:styleId="CommentTextChar">
    <w:name w:val="Comment Text Char"/>
    <w:basedOn w:val="DefaultParagraphFont"/>
    <w:link w:val="CommentText"/>
    <w:uiPriority w:val="99"/>
    <w:semiHidden/>
    <w:locked/>
    <w:rsid w:val="00C7413D"/>
    <w:rPr>
      <w:rFonts w:cs="Times New Roman"/>
      <w:sz w:val="20"/>
      <w:szCs w:val="20"/>
    </w:rPr>
  </w:style>
  <w:style w:type="paragraph" w:styleId="CommentSubject">
    <w:name w:val="annotation subject"/>
    <w:basedOn w:val="CommentText"/>
    <w:next w:val="CommentText"/>
    <w:link w:val="CommentSubjectChar"/>
    <w:uiPriority w:val="99"/>
    <w:semiHidden/>
    <w:rsid w:val="006C4A7B"/>
    <w:rPr>
      <w:b/>
      <w:bCs/>
    </w:rPr>
  </w:style>
  <w:style w:type="character" w:customStyle="1" w:styleId="CommentSubjectChar">
    <w:name w:val="Comment Subject Char"/>
    <w:basedOn w:val="CommentTextChar"/>
    <w:link w:val="CommentSubject"/>
    <w:uiPriority w:val="99"/>
    <w:semiHidden/>
    <w:locked/>
    <w:rsid w:val="00C7413D"/>
    <w:rPr>
      <w:b/>
      <w:bCs/>
    </w:rPr>
  </w:style>
  <w:style w:type="paragraph" w:styleId="BalloonText">
    <w:name w:val="Balloon Text"/>
    <w:basedOn w:val="Normal"/>
    <w:link w:val="BalloonTextChar"/>
    <w:uiPriority w:val="99"/>
    <w:semiHidden/>
    <w:rsid w:val="006C4A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13D"/>
    <w:rPr>
      <w:rFonts w:cs="Times New Roman"/>
      <w:sz w:val="2"/>
    </w:rPr>
  </w:style>
  <w:style w:type="paragraph" w:styleId="NoSpacing">
    <w:name w:val="No Spacing"/>
    <w:uiPriority w:val="99"/>
    <w:qFormat/>
    <w:rsid w:val="004B6BA4"/>
    <w:rPr>
      <w:rFonts w:ascii="Calibri" w:hAnsi="Calibri"/>
    </w:rPr>
  </w:style>
  <w:style w:type="paragraph" w:styleId="NormalWeb">
    <w:name w:val="Normal (Web)"/>
    <w:basedOn w:val="Normal"/>
    <w:uiPriority w:val="99"/>
    <w:rsid w:val="00FF70B0"/>
    <w:pPr>
      <w:spacing w:before="100" w:beforeAutospacing="1" w:after="100" w:afterAutospacing="1"/>
    </w:pPr>
  </w:style>
  <w:style w:type="character" w:styleId="Strong">
    <w:name w:val="Strong"/>
    <w:basedOn w:val="DefaultParagraphFont"/>
    <w:uiPriority w:val="99"/>
    <w:qFormat/>
    <w:locked/>
    <w:rsid w:val="00D52CC7"/>
    <w:rPr>
      <w:rFonts w:cs="Times New Roman"/>
      <w:b/>
      <w:bCs/>
    </w:rPr>
  </w:style>
  <w:style w:type="character" w:styleId="Emphasis">
    <w:name w:val="Emphasis"/>
    <w:basedOn w:val="DefaultParagraphFont"/>
    <w:uiPriority w:val="99"/>
    <w:qFormat/>
    <w:locked/>
    <w:rsid w:val="00D52CC7"/>
    <w:rPr>
      <w:rFonts w:cs="Times New Roman"/>
      <w:i/>
      <w:iCs/>
    </w:rPr>
  </w:style>
</w:styles>
</file>

<file path=word/webSettings.xml><?xml version="1.0" encoding="utf-8"?>
<w:webSettings xmlns:r="http://schemas.openxmlformats.org/officeDocument/2006/relationships" xmlns:w="http://schemas.openxmlformats.org/wordprocessingml/2006/main">
  <w:divs>
    <w:div w:id="850142005">
      <w:marLeft w:val="0"/>
      <w:marRight w:val="0"/>
      <w:marTop w:val="0"/>
      <w:marBottom w:val="0"/>
      <w:divBdr>
        <w:top w:val="none" w:sz="0" w:space="0" w:color="auto"/>
        <w:left w:val="none" w:sz="0" w:space="0" w:color="auto"/>
        <w:bottom w:val="none" w:sz="0" w:space="0" w:color="auto"/>
        <w:right w:val="none" w:sz="0" w:space="0" w:color="auto"/>
      </w:divBdr>
      <w:divsChild>
        <w:div w:id="850142007">
          <w:marLeft w:val="0"/>
          <w:marRight w:val="0"/>
          <w:marTop w:val="0"/>
          <w:marBottom w:val="0"/>
          <w:divBdr>
            <w:top w:val="none" w:sz="0" w:space="0" w:color="auto"/>
            <w:left w:val="none" w:sz="0" w:space="0" w:color="auto"/>
            <w:bottom w:val="none" w:sz="0" w:space="0" w:color="auto"/>
            <w:right w:val="none" w:sz="0" w:space="0" w:color="auto"/>
          </w:divBdr>
          <w:divsChild>
            <w:div w:id="850142028">
              <w:marLeft w:val="0"/>
              <w:marRight w:val="0"/>
              <w:marTop w:val="0"/>
              <w:marBottom w:val="0"/>
              <w:divBdr>
                <w:top w:val="none" w:sz="0" w:space="0" w:color="auto"/>
                <w:left w:val="none" w:sz="0" w:space="0" w:color="auto"/>
                <w:bottom w:val="none" w:sz="0" w:space="0" w:color="auto"/>
                <w:right w:val="none" w:sz="0" w:space="0" w:color="auto"/>
              </w:divBdr>
              <w:divsChild>
                <w:div w:id="8501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2006">
      <w:marLeft w:val="0"/>
      <w:marRight w:val="0"/>
      <w:marTop w:val="0"/>
      <w:marBottom w:val="0"/>
      <w:divBdr>
        <w:top w:val="none" w:sz="0" w:space="0" w:color="auto"/>
        <w:left w:val="none" w:sz="0" w:space="0" w:color="auto"/>
        <w:bottom w:val="none" w:sz="0" w:space="0" w:color="auto"/>
        <w:right w:val="none" w:sz="0" w:space="0" w:color="auto"/>
      </w:divBdr>
      <w:divsChild>
        <w:div w:id="850142010">
          <w:marLeft w:val="0"/>
          <w:marRight w:val="0"/>
          <w:marTop w:val="0"/>
          <w:marBottom w:val="0"/>
          <w:divBdr>
            <w:top w:val="none" w:sz="0" w:space="0" w:color="auto"/>
            <w:left w:val="none" w:sz="0" w:space="0" w:color="auto"/>
            <w:bottom w:val="none" w:sz="0" w:space="0" w:color="auto"/>
            <w:right w:val="none" w:sz="0" w:space="0" w:color="auto"/>
          </w:divBdr>
          <w:divsChild>
            <w:div w:id="850142029">
              <w:marLeft w:val="0"/>
              <w:marRight w:val="0"/>
              <w:marTop w:val="0"/>
              <w:marBottom w:val="0"/>
              <w:divBdr>
                <w:top w:val="none" w:sz="0" w:space="0" w:color="auto"/>
                <w:left w:val="none" w:sz="0" w:space="0" w:color="auto"/>
                <w:bottom w:val="none" w:sz="0" w:space="0" w:color="auto"/>
                <w:right w:val="none" w:sz="0" w:space="0" w:color="auto"/>
              </w:divBdr>
              <w:divsChild>
                <w:div w:id="850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2013">
      <w:marLeft w:val="0"/>
      <w:marRight w:val="0"/>
      <w:marTop w:val="0"/>
      <w:marBottom w:val="0"/>
      <w:divBdr>
        <w:top w:val="none" w:sz="0" w:space="0" w:color="auto"/>
        <w:left w:val="none" w:sz="0" w:space="0" w:color="auto"/>
        <w:bottom w:val="none" w:sz="0" w:space="0" w:color="auto"/>
        <w:right w:val="none" w:sz="0" w:space="0" w:color="auto"/>
      </w:divBdr>
      <w:divsChild>
        <w:div w:id="850142008">
          <w:marLeft w:val="0"/>
          <w:marRight w:val="0"/>
          <w:marTop w:val="0"/>
          <w:marBottom w:val="0"/>
          <w:divBdr>
            <w:top w:val="none" w:sz="0" w:space="0" w:color="auto"/>
            <w:left w:val="none" w:sz="0" w:space="0" w:color="auto"/>
            <w:bottom w:val="none" w:sz="0" w:space="0" w:color="auto"/>
            <w:right w:val="none" w:sz="0" w:space="0" w:color="auto"/>
          </w:divBdr>
          <w:divsChild>
            <w:div w:id="850142012">
              <w:marLeft w:val="0"/>
              <w:marRight w:val="0"/>
              <w:marTop w:val="0"/>
              <w:marBottom w:val="0"/>
              <w:divBdr>
                <w:top w:val="none" w:sz="0" w:space="0" w:color="auto"/>
                <w:left w:val="none" w:sz="0" w:space="0" w:color="auto"/>
                <w:bottom w:val="none" w:sz="0" w:space="0" w:color="auto"/>
                <w:right w:val="none" w:sz="0" w:space="0" w:color="auto"/>
              </w:divBdr>
              <w:divsChild>
                <w:div w:id="8501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2014">
      <w:marLeft w:val="0"/>
      <w:marRight w:val="0"/>
      <w:marTop w:val="0"/>
      <w:marBottom w:val="0"/>
      <w:divBdr>
        <w:top w:val="none" w:sz="0" w:space="0" w:color="auto"/>
        <w:left w:val="none" w:sz="0" w:space="0" w:color="auto"/>
        <w:bottom w:val="none" w:sz="0" w:space="0" w:color="auto"/>
        <w:right w:val="none" w:sz="0" w:space="0" w:color="auto"/>
      </w:divBdr>
    </w:div>
    <w:div w:id="850142015">
      <w:marLeft w:val="0"/>
      <w:marRight w:val="0"/>
      <w:marTop w:val="0"/>
      <w:marBottom w:val="0"/>
      <w:divBdr>
        <w:top w:val="none" w:sz="0" w:space="0" w:color="auto"/>
        <w:left w:val="none" w:sz="0" w:space="0" w:color="auto"/>
        <w:bottom w:val="none" w:sz="0" w:space="0" w:color="auto"/>
        <w:right w:val="none" w:sz="0" w:space="0" w:color="auto"/>
      </w:divBdr>
    </w:div>
    <w:div w:id="850142016">
      <w:marLeft w:val="0"/>
      <w:marRight w:val="0"/>
      <w:marTop w:val="0"/>
      <w:marBottom w:val="0"/>
      <w:divBdr>
        <w:top w:val="none" w:sz="0" w:space="0" w:color="auto"/>
        <w:left w:val="none" w:sz="0" w:space="0" w:color="auto"/>
        <w:bottom w:val="none" w:sz="0" w:space="0" w:color="auto"/>
        <w:right w:val="none" w:sz="0" w:space="0" w:color="auto"/>
      </w:divBdr>
    </w:div>
    <w:div w:id="850142017">
      <w:marLeft w:val="0"/>
      <w:marRight w:val="0"/>
      <w:marTop w:val="0"/>
      <w:marBottom w:val="0"/>
      <w:divBdr>
        <w:top w:val="none" w:sz="0" w:space="0" w:color="auto"/>
        <w:left w:val="none" w:sz="0" w:space="0" w:color="auto"/>
        <w:bottom w:val="none" w:sz="0" w:space="0" w:color="auto"/>
        <w:right w:val="none" w:sz="0" w:space="0" w:color="auto"/>
      </w:divBdr>
    </w:div>
    <w:div w:id="850142018">
      <w:marLeft w:val="0"/>
      <w:marRight w:val="0"/>
      <w:marTop w:val="0"/>
      <w:marBottom w:val="0"/>
      <w:divBdr>
        <w:top w:val="none" w:sz="0" w:space="0" w:color="auto"/>
        <w:left w:val="none" w:sz="0" w:space="0" w:color="auto"/>
        <w:bottom w:val="none" w:sz="0" w:space="0" w:color="auto"/>
        <w:right w:val="none" w:sz="0" w:space="0" w:color="auto"/>
      </w:divBdr>
    </w:div>
    <w:div w:id="850142019">
      <w:marLeft w:val="0"/>
      <w:marRight w:val="0"/>
      <w:marTop w:val="0"/>
      <w:marBottom w:val="0"/>
      <w:divBdr>
        <w:top w:val="none" w:sz="0" w:space="0" w:color="auto"/>
        <w:left w:val="none" w:sz="0" w:space="0" w:color="auto"/>
        <w:bottom w:val="none" w:sz="0" w:space="0" w:color="auto"/>
        <w:right w:val="none" w:sz="0" w:space="0" w:color="auto"/>
      </w:divBdr>
    </w:div>
    <w:div w:id="850142020">
      <w:marLeft w:val="0"/>
      <w:marRight w:val="0"/>
      <w:marTop w:val="0"/>
      <w:marBottom w:val="0"/>
      <w:divBdr>
        <w:top w:val="none" w:sz="0" w:space="0" w:color="auto"/>
        <w:left w:val="none" w:sz="0" w:space="0" w:color="auto"/>
        <w:bottom w:val="none" w:sz="0" w:space="0" w:color="auto"/>
        <w:right w:val="none" w:sz="0" w:space="0" w:color="auto"/>
      </w:divBdr>
    </w:div>
    <w:div w:id="850142021">
      <w:marLeft w:val="0"/>
      <w:marRight w:val="0"/>
      <w:marTop w:val="0"/>
      <w:marBottom w:val="0"/>
      <w:divBdr>
        <w:top w:val="none" w:sz="0" w:space="0" w:color="auto"/>
        <w:left w:val="none" w:sz="0" w:space="0" w:color="auto"/>
        <w:bottom w:val="none" w:sz="0" w:space="0" w:color="auto"/>
        <w:right w:val="none" w:sz="0" w:space="0" w:color="auto"/>
      </w:divBdr>
    </w:div>
    <w:div w:id="850142022">
      <w:marLeft w:val="0"/>
      <w:marRight w:val="0"/>
      <w:marTop w:val="0"/>
      <w:marBottom w:val="0"/>
      <w:divBdr>
        <w:top w:val="none" w:sz="0" w:space="0" w:color="auto"/>
        <w:left w:val="none" w:sz="0" w:space="0" w:color="auto"/>
        <w:bottom w:val="none" w:sz="0" w:space="0" w:color="auto"/>
        <w:right w:val="none" w:sz="0" w:space="0" w:color="auto"/>
      </w:divBdr>
    </w:div>
    <w:div w:id="850142023">
      <w:marLeft w:val="0"/>
      <w:marRight w:val="0"/>
      <w:marTop w:val="0"/>
      <w:marBottom w:val="0"/>
      <w:divBdr>
        <w:top w:val="none" w:sz="0" w:space="0" w:color="auto"/>
        <w:left w:val="none" w:sz="0" w:space="0" w:color="auto"/>
        <w:bottom w:val="none" w:sz="0" w:space="0" w:color="auto"/>
        <w:right w:val="none" w:sz="0" w:space="0" w:color="auto"/>
      </w:divBdr>
    </w:div>
    <w:div w:id="850142024">
      <w:marLeft w:val="0"/>
      <w:marRight w:val="0"/>
      <w:marTop w:val="0"/>
      <w:marBottom w:val="0"/>
      <w:divBdr>
        <w:top w:val="none" w:sz="0" w:space="0" w:color="auto"/>
        <w:left w:val="none" w:sz="0" w:space="0" w:color="auto"/>
        <w:bottom w:val="none" w:sz="0" w:space="0" w:color="auto"/>
        <w:right w:val="none" w:sz="0" w:space="0" w:color="auto"/>
      </w:divBdr>
    </w:div>
    <w:div w:id="850142025">
      <w:marLeft w:val="0"/>
      <w:marRight w:val="0"/>
      <w:marTop w:val="0"/>
      <w:marBottom w:val="0"/>
      <w:divBdr>
        <w:top w:val="none" w:sz="0" w:space="0" w:color="auto"/>
        <w:left w:val="none" w:sz="0" w:space="0" w:color="auto"/>
        <w:bottom w:val="none" w:sz="0" w:space="0" w:color="auto"/>
        <w:right w:val="none" w:sz="0" w:space="0" w:color="auto"/>
      </w:divBdr>
    </w:div>
    <w:div w:id="850142026">
      <w:marLeft w:val="0"/>
      <w:marRight w:val="0"/>
      <w:marTop w:val="0"/>
      <w:marBottom w:val="0"/>
      <w:divBdr>
        <w:top w:val="none" w:sz="0" w:space="0" w:color="auto"/>
        <w:left w:val="none" w:sz="0" w:space="0" w:color="auto"/>
        <w:bottom w:val="none" w:sz="0" w:space="0" w:color="auto"/>
        <w:right w:val="none" w:sz="0" w:space="0" w:color="auto"/>
      </w:divBdr>
    </w:div>
    <w:div w:id="850142031">
      <w:marLeft w:val="0"/>
      <w:marRight w:val="0"/>
      <w:marTop w:val="0"/>
      <w:marBottom w:val="0"/>
      <w:divBdr>
        <w:top w:val="none" w:sz="0" w:space="0" w:color="auto"/>
        <w:left w:val="none" w:sz="0" w:space="0" w:color="auto"/>
        <w:bottom w:val="none" w:sz="0" w:space="0" w:color="auto"/>
        <w:right w:val="none" w:sz="0" w:space="0" w:color="auto"/>
      </w:divBdr>
      <w:divsChild>
        <w:div w:id="850142033">
          <w:marLeft w:val="0"/>
          <w:marRight w:val="0"/>
          <w:marTop w:val="0"/>
          <w:marBottom w:val="0"/>
          <w:divBdr>
            <w:top w:val="none" w:sz="0" w:space="0" w:color="auto"/>
            <w:left w:val="none" w:sz="0" w:space="0" w:color="auto"/>
            <w:bottom w:val="none" w:sz="0" w:space="0" w:color="auto"/>
            <w:right w:val="none" w:sz="0" w:space="0" w:color="auto"/>
          </w:divBdr>
          <w:divsChild>
            <w:div w:id="850142009">
              <w:marLeft w:val="0"/>
              <w:marRight w:val="0"/>
              <w:marTop w:val="0"/>
              <w:marBottom w:val="0"/>
              <w:divBdr>
                <w:top w:val="none" w:sz="0" w:space="0" w:color="auto"/>
                <w:left w:val="none" w:sz="0" w:space="0" w:color="auto"/>
                <w:bottom w:val="none" w:sz="0" w:space="0" w:color="auto"/>
                <w:right w:val="none" w:sz="0" w:space="0" w:color="auto"/>
              </w:divBdr>
              <w:divsChild>
                <w:div w:id="8501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2034">
      <w:marLeft w:val="0"/>
      <w:marRight w:val="0"/>
      <w:marTop w:val="0"/>
      <w:marBottom w:val="0"/>
      <w:divBdr>
        <w:top w:val="none" w:sz="0" w:space="0" w:color="auto"/>
        <w:left w:val="none" w:sz="0" w:space="0" w:color="auto"/>
        <w:bottom w:val="none" w:sz="0" w:space="0" w:color="auto"/>
        <w:right w:val="none" w:sz="0" w:space="0" w:color="auto"/>
      </w:divBdr>
    </w:div>
    <w:div w:id="850142035">
      <w:marLeft w:val="0"/>
      <w:marRight w:val="0"/>
      <w:marTop w:val="0"/>
      <w:marBottom w:val="0"/>
      <w:divBdr>
        <w:top w:val="none" w:sz="0" w:space="0" w:color="auto"/>
        <w:left w:val="none" w:sz="0" w:space="0" w:color="auto"/>
        <w:bottom w:val="none" w:sz="0" w:space="0" w:color="auto"/>
        <w:right w:val="none" w:sz="0" w:space="0" w:color="auto"/>
      </w:divBdr>
    </w:div>
    <w:div w:id="850142036">
      <w:marLeft w:val="0"/>
      <w:marRight w:val="0"/>
      <w:marTop w:val="0"/>
      <w:marBottom w:val="0"/>
      <w:divBdr>
        <w:top w:val="none" w:sz="0" w:space="0" w:color="auto"/>
        <w:left w:val="none" w:sz="0" w:space="0" w:color="auto"/>
        <w:bottom w:val="none" w:sz="0" w:space="0" w:color="auto"/>
        <w:right w:val="none" w:sz="0" w:space="0" w:color="auto"/>
      </w:divBdr>
    </w:div>
    <w:div w:id="850142037">
      <w:marLeft w:val="0"/>
      <w:marRight w:val="0"/>
      <w:marTop w:val="0"/>
      <w:marBottom w:val="0"/>
      <w:divBdr>
        <w:top w:val="none" w:sz="0" w:space="0" w:color="auto"/>
        <w:left w:val="none" w:sz="0" w:space="0" w:color="auto"/>
        <w:bottom w:val="none" w:sz="0" w:space="0" w:color="auto"/>
        <w:right w:val="none" w:sz="0" w:space="0" w:color="auto"/>
      </w:divBdr>
    </w:div>
    <w:div w:id="850142038">
      <w:marLeft w:val="0"/>
      <w:marRight w:val="0"/>
      <w:marTop w:val="0"/>
      <w:marBottom w:val="0"/>
      <w:divBdr>
        <w:top w:val="none" w:sz="0" w:space="0" w:color="auto"/>
        <w:left w:val="none" w:sz="0" w:space="0" w:color="auto"/>
        <w:bottom w:val="none" w:sz="0" w:space="0" w:color="auto"/>
        <w:right w:val="none" w:sz="0" w:space="0" w:color="auto"/>
      </w:divBdr>
    </w:div>
    <w:div w:id="850142039">
      <w:marLeft w:val="0"/>
      <w:marRight w:val="0"/>
      <w:marTop w:val="0"/>
      <w:marBottom w:val="0"/>
      <w:divBdr>
        <w:top w:val="none" w:sz="0" w:space="0" w:color="auto"/>
        <w:left w:val="none" w:sz="0" w:space="0" w:color="auto"/>
        <w:bottom w:val="none" w:sz="0" w:space="0" w:color="auto"/>
        <w:right w:val="none" w:sz="0" w:space="0" w:color="auto"/>
      </w:divBdr>
    </w:div>
    <w:div w:id="850142040">
      <w:marLeft w:val="0"/>
      <w:marRight w:val="0"/>
      <w:marTop w:val="0"/>
      <w:marBottom w:val="0"/>
      <w:divBdr>
        <w:top w:val="none" w:sz="0" w:space="0" w:color="auto"/>
        <w:left w:val="none" w:sz="0" w:space="0" w:color="auto"/>
        <w:bottom w:val="none" w:sz="0" w:space="0" w:color="auto"/>
        <w:right w:val="none" w:sz="0" w:space="0" w:color="auto"/>
      </w:divBdr>
    </w:div>
    <w:div w:id="850142041">
      <w:marLeft w:val="0"/>
      <w:marRight w:val="0"/>
      <w:marTop w:val="0"/>
      <w:marBottom w:val="0"/>
      <w:divBdr>
        <w:top w:val="none" w:sz="0" w:space="0" w:color="auto"/>
        <w:left w:val="none" w:sz="0" w:space="0" w:color="auto"/>
        <w:bottom w:val="none" w:sz="0" w:space="0" w:color="auto"/>
        <w:right w:val="none" w:sz="0" w:space="0" w:color="auto"/>
      </w:divBdr>
    </w:div>
    <w:div w:id="850142042">
      <w:marLeft w:val="0"/>
      <w:marRight w:val="0"/>
      <w:marTop w:val="0"/>
      <w:marBottom w:val="0"/>
      <w:divBdr>
        <w:top w:val="none" w:sz="0" w:space="0" w:color="auto"/>
        <w:left w:val="none" w:sz="0" w:space="0" w:color="auto"/>
        <w:bottom w:val="none" w:sz="0" w:space="0" w:color="auto"/>
        <w:right w:val="none" w:sz="0" w:space="0" w:color="auto"/>
      </w:divBdr>
    </w:div>
    <w:div w:id="850142043">
      <w:marLeft w:val="0"/>
      <w:marRight w:val="0"/>
      <w:marTop w:val="0"/>
      <w:marBottom w:val="0"/>
      <w:divBdr>
        <w:top w:val="none" w:sz="0" w:space="0" w:color="auto"/>
        <w:left w:val="none" w:sz="0" w:space="0" w:color="auto"/>
        <w:bottom w:val="none" w:sz="0" w:space="0" w:color="auto"/>
        <w:right w:val="none" w:sz="0" w:space="0" w:color="auto"/>
      </w:divBdr>
    </w:div>
    <w:div w:id="850142044">
      <w:marLeft w:val="0"/>
      <w:marRight w:val="0"/>
      <w:marTop w:val="0"/>
      <w:marBottom w:val="0"/>
      <w:divBdr>
        <w:top w:val="none" w:sz="0" w:space="0" w:color="auto"/>
        <w:left w:val="none" w:sz="0" w:space="0" w:color="auto"/>
        <w:bottom w:val="none" w:sz="0" w:space="0" w:color="auto"/>
        <w:right w:val="none" w:sz="0" w:space="0" w:color="auto"/>
      </w:divBdr>
    </w:div>
    <w:div w:id="850142045">
      <w:marLeft w:val="0"/>
      <w:marRight w:val="0"/>
      <w:marTop w:val="0"/>
      <w:marBottom w:val="0"/>
      <w:divBdr>
        <w:top w:val="none" w:sz="0" w:space="0" w:color="auto"/>
        <w:left w:val="none" w:sz="0" w:space="0" w:color="auto"/>
        <w:bottom w:val="none" w:sz="0" w:space="0" w:color="auto"/>
        <w:right w:val="none" w:sz="0" w:space="0" w:color="auto"/>
      </w:divBdr>
    </w:div>
    <w:div w:id="850142046">
      <w:marLeft w:val="0"/>
      <w:marRight w:val="0"/>
      <w:marTop w:val="0"/>
      <w:marBottom w:val="0"/>
      <w:divBdr>
        <w:top w:val="none" w:sz="0" w:space="0" w:color="auto"/>
        <w:left w:val="none" w:sz="0" w:space="0" w:color="auto"/>
        <w:bottom w:val="none" w:sz="0" w:space="0" w:color="auto"/>
        <w:right w:val="none" w:sz="0" w:space="0" w:color="auto"/>
      </w:divBdr>
    </w:div>
    <w:div w:id="850142047">
      <w:marLeft w:val="0"/>
      <w:marRight w:val="0"/>
      <w:marTop w:val="0"/>
      <w:marBottom w:val="0"/>
      <w:divBdr>
        <w:top w:val="none" w:sz="0" w:space="0" w:color="auto"/>
        <w:left w:val="none" w:sz="0" w:space="0" w:color="auto"/>
        <w:bottom w:val="none" w:sz="0" w:space="0" w:color="auto"/>
        <w:right w:val="none" w:sz="0" w:space="0" w:color="auto"/>
      </w:divBdr>
    </w:div>
    <w:div w:id="850142052">
      <w:marLeft w:val="0"/>
      <w:marRight w:val="0"/>
      <w:marTop w:val="0"/>
      <w:marBottom w:val="0"/>
      <w:divBdr>
        <w:top w:val="none" w:sz="0" w:space="0" w:color="auto"/>
        <w:left w:val="none" w:sz="0" w:space="0" w:color="auto"/>
        <w:bottom w:val="none" w:sz="0" w:space="0" w:color="auto"/>
        <w:right w:val="none" w:sz="0" w:space="0" w:color="auto"/>
      </w:divBdr>
      <w:divsChild>
        <w:div w:id="850142051">
          <w:marLeft w:val="0"/>
          <w:marRight w:val="0"/>
          <w:marTop w:val="0"/>
          <w:marBottom w:val="0"/>
          <w:divBdr>
            <w:top w:val="none" w:sz="0" w:space="0" w:color="auto"/>
            <w:left w:val="none" w:sz="0" w:space="0" w:color="auto"/>
            <w:bottom w:val="none" w:sz="0" w:space="0" w:color="auto"/>
            <w:right w:val="none" w:sz="0" w:space="0" w:color="auto"/>
          </w:divBdr>
          <w:divsChild>
            <w:div w:id="850142048">
              <w:marLeft w:val="0"/>
              <w:marRight w:val="0"/>
              <w:marTop w:val="0"/>
              <w:marBottom w:val="0"/>
              <w:divBdr>
                <w:top w:val="none" w:sz="0" w:space="0" w:color="auto"/>
                <w:left w:val="none" w:sz="0" w:space="0" w:color="auto"/>
                <w:bottom w:val="none" w:sz="0" w:space="0" w:color="auto"/>
                <w:right w:val="none" w:sz="0" w:space="0" w:color="auto"/>
              </w:divBdr>
              <w:divsChild>
                <w:div w:id="850142050">
                  <w:marLeft w:val="0"/>
                  <w:marRight w:val="0"/>
                  <w:marTop w:val="0"/>
                  <w:marBottom w:val="0"/>
                  <w:divBdr>
                    <w:top w:val="none" w:sz="0" w:space="0" w:color="auto"/>
                    <w:left w:val="none" w:sz="0" w:space="0" w:color="auto"/>
                    <w:bottom w:val="none" w:sz="0" w:space="0" w:color="auto"/>
                    <w:right w:val="none" w:sz="0" w:space="0" w:color="auto"/>
                  </w:divBdr>
                  <w:divsChild>
                    <w:div w:id="8501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2100</Words>
  <Characters>11972</Characters>
  <Application>Microsoft Office Outlook</Application>
  <DocSecurity>0</DocSecurity>
  <Lines>0</Lines>
  <Paragraphs>0</Paragraphs>
  <ScaleCrop>false</ScaleCrop>
  <Company>US FWS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Conservation Cooperatives</dc:title>
  <dc:subject/>
  <dc:creator>r9usersupport</dc:creator>
  <cp:keywords/>
  <dc:description/>
  <cp:lastModifiedBy>Sara Sanders</cp:lastModifiedBy>
  <cp:revision>5</cp:revision>
  <cp:lastPrinted>2011-06-05T19:52:00Z</cp:lastPrinted>
  <dcterms:created xsi:type="dcterms:W3CDTF">2011-06-07T16:18:00Z</dcterms:created>
  <dcterms:modified xsi:type="dcterms:W3CDTF">2011-06-07T18:51:00Z</dcterms:modified>
</cp:coreProperties>
</file>