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1046"/>
        <w:gridCol w:w="1204"/>
        <w:gridCol w:w="1260"/>
        <w:gridCol w:w="5222"/>
        <w:gridCol w:w="810"/>
        <w:gridCol w:w="990"/>
      </w:tblGrid>
      <w:tr w:rsidR="003D2B86" w:rsidRPr="0083672F" w:rsidTr="00866F5C">
        <w:trPr>
          <w:trHeight w:val="960"/>
          <w:tblHeader/>
        </w:trPr>
        <w:tc>
          <w:tcPr>
            <w:tcW w:w="2808"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b/>
                <w:bCs/>
                <w:color w:val="000000"/>
                <w:sz w:val="18"/>
                <w:szCs w:val="18"/>
              </w:rPr>
            </w:pPr>
            <w:r w:rsidRPr="0083672F">
              <w:rPr>
                <w:rFonts w:ascii="Calibri" w:eastAsia="Times New Roman" w:hAnsi="Calibri" w:cs="Times New Roman"/>
                <w:b/>
                <w:bCs/>
                <w:color w:val="000000"/>
                <w:sz w:val="18"/>
                <w:szCs w:val="18"/>
              </w:rPr>
              <w:t>Common Science Need</w:t>
            </w:r>
          </w:p>
        </w:tc>
        <w:tc>
          <w:tcPr>
            <w:tcW w:w="1046"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b/>
                <w:bCs/>
                <w:color w:val="000000"/>
                <w:sz w:val="18"/>
                <w:szCs w:val="18"/>
              </w:rPr>
            </w:pPr>
            <w:r w:rsidRPr="0083672F">
              <w:rPr>
                <w:rFonts w:ascii="Calibri" w:eastAsia="Times New Roman" w:hAnsi="Calibri" w:cs="Times New Roman"/>
                <w:b/>
                <w:bCs/>
                <w:color w:val="000000"/>
                <w:sz w:val="18"/>
                <w:szCs w:val="18"/>
              </w:rPr>
              <w:t>System</w:t>
            </w:r>
          </w:p>
        </w:tc>
        <w:tc>
          <w:tcPr>
            <w:tcW w:w="1204"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b/>
                <w:bCs/>
                <w:color w:val="000000"/>
                <w:sz w:val="18"/>
                <w:szCs w:val="18"/>
              </w:rPr>
            </w:pPr>
            <w:r w:rsidRPr="0083672F">
              <w:rPr>
                <w:rFonts w:ascii="Calibri" w:eastAsia="Times New Roman" w:hAnsi="Calibri" w:cs="Times New Roman"/>
                <w:b/>
                <w:bCs/>
                <w:color w:val="000000"/>
                <w:sz w:val="18"/>
                <w:szCs w:val="18"/>
              </w:rPr>
              <w:t>Taxonomic Group</w:t>
            </w:r>
          </w:p>
        </w:tc>
        <w:tc>
          <w:tcPr>
            <w:tcW w:w="1260" w:type="dxa"/>
            <w:vAlign w:val="center"/>
          </w:tcPr>
          <w:p w:rsidR="00E511E0" w:rsidRPr="0083672F" w:rsidRDefault="00E511E0" w:rsidP="003D2B86">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Component</w:t>
            </w:r>
          </w:p>
        </w:tc>
        <w:tc>
          <w:tcPr>
            <w:tcW w:w="5222"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b/>
                <w:bCs/>
                <w:color w:val="000000"/>
                <w:sz w:val="18"/>
                <w:szCs w:val="18"/>
              </w:rPr>
            </w:pPr>
            <w:r w:rsidRPr="0083672F">
              <w:rPr>
                <w:rFonts w:ascii="Calibri" w:eastAsia="Times New Roman" w:hAnsi="Calibri" w:cs="Times New Roman"/>
                <w:b/>
                <w:bCs/>
                <w:color w:val="000000"/>
                <w:sz w:val="18"/>
                <w:szCs w:val="18"/>
              </w:rPr>
              <w:t>Specific Needs/Projects</w:t>
            </w:r>
          </w:p>
        </w:tc>
        <w:tc>
          <w:tcPr>
            <w:tcW w:w="810" w:type="dxa"/>
            <w:vAlign w:val="center"/>
          </w:tcPr>
          <w:p w:rsidR="00E511E0" w:rsidRPr="0083672F" w:rsidRDefault="00E511E0" w:rsidP="003D2B86">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Overall Rank</w:t>
            </w:r>
          </w:p>
        </w:tc>
        <w:tc>
          <w:tcPr>
            <w:tcW w:w="990" w:type="dxa"/>
            <w:vAlign w:val="center"/>
          </w:tcPr>
          <w:p w:rsidR="00E511E0" w:rsidRDefault="00E511E0" w:rsidP="003D2B86">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System Rank</w:t>
            </w:r>
          </w:p>
        </w:tc>
      </w:tr>
      <w:tr w:rsidR="003D2B86" w:rsidRPr="0083672F" w:rsidTr="003D2B86">
        <w:trPr>
          <w:trHeight w:val="975"/>
        </w:trPr>
        <w:tc>
          <w:tcPr>
            <w:tcW w:w="2808"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Vulnerability of coastal wetlands and beaches to sea level rise and other anthropogenic s</w:t>
            </w:r>
            <w:r w:rsidRPr="0083672F">
              <w:rPr>
                <w:rFonts w:ascii="Calibri" w:eastAsia="Times New Roman" w:hAnsi="Calibri" w:cs="Times New Roman"/>
                <w:color w:val="000000"/>
                <w:sz w:val="18"/>
                <w:szCs w:val="18"/>
              </w:rPr>
              <w:t>tressors</w:t>
            </w:r>
          </w:p>
        </w:tc>
        <w:tc>
          <w:tcPr>
            <w:tcW w:w="1046"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Coastal</w:t>
            </w:r>
          </w:p>
        </w:tc>
        <w:tc>
          <w:tcPr>
            <w:tcW w:w="1204" w:type="dxa"/>
            <w:shd w:val="clear" w:color="auto" w:fill="auto"/>
            <w:noWrap/>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All</w:t>
            </w:r>
          </w:p>
        </w:tc>
        <w:tc>
          <w:tcPr>
            <w:tcW w:w="126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Conservation Design</w:t>
            </w:r>
          </w:p>
        </w:tc>
        <w:tc>
          <w:tcPr>
            <w:tcW w:w="5222"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Assessment of the current state and greatest needs for sea level rise models related to</w:t>
            </w:r>
            <w:r w:rsidR="003D2B86">
              <w:rPr>
                <w:rFonts w:ascii="Calibri" w:eastAsia="Times New Roman" w:hAnsi="Calibri" w:cs="Times New Roman"/>
                <w:color w:val="000000"/>
                <w:sz w:val="18"/>
                <w:szCs w:val="18"/>
              </w:rPr>
              <w:t xml:space="preserve"> coastal wetlands and beaches; c</w:t>
            </w:r>
            <w:r w:rsidRPr="0083672F">
              <w:rPr>
                <w:rFonts w:ascii="Calibri" w:eastAsia="Times New Roman" w:hAnsi="Calibri" w:cs="Times New Roman"/>
                <w:color w:val="000000"/>
                <w:sz w:val="18"/>
                <w:szCs w:val="18"/>
              </w:rPr>
              <w:t>omprehensive assessment of tidal wetlands that unifies existing work</w:t>
            </w:r>
            <w:r w:rsidR="003D2B86">
              <w:rPr>
                <w:rFonts w:ascii="Calibri" w:eastAsia="Times New Roman" w:hAnsi="Calibri" w:cs="Times New Roman"/>
                <w:color w:val="000000"/>
                <w:sz w:val="18"/>
                <w:szCs w:val="18"/>
              </w:rPr>
              <w:t>.</w:t>
            </w:r>
          </w:p>
        </w:tc>
        <w:tc>
          <w:tcPr>
            <w:tcW w:w="81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p>
        </w:tc>
        <w:tc>
          <w:tcPr>
            <w:tcW w:w="99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Highest</w:t>
            </w:r>
          </w:p>
        </w:tc>
      </w:tr>
      <w:tr w:rsidR="003D2B86" w:rsidRPr="0083672F" w:rsidTr="003D2B86">
        <w:trPr>
          <w:trHeight w:val="1065"/>
        </w:trPr>
        <w:tc>
          <w:tcPr>
            <w:tcW w:w="2808"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General vulnerability as</w:t>
            </w:r>
            <w:r w:rsidRPr="0083672F">
              <w:rPr>
                <w:rFonts w:ascii="Calibri" w:eastAsia="Times New Roman" w:hAnsi="Calibri" w:cs="Times New Roman"/>
                <w:color w:val="000000"/>
                <w:sz w:val="18"/>
                <w:szCs w:val="18"/>
              </w:rPr>
              <w:t>sessments</w:t>
            </w:r>
            <w:r>
              <w:rPr>
                <w:rFonts w:ascii="Calibri" w:eastAsia="Times New Roman" w:hAnsi="Calibri" w:cs="Times New Roman"/>
                <w:color w:val="000000"/>
                <w:sz w:val="18"/>
                <w:szCs w:val="18"/>
              </w:rPr>
              <w:t xml:space="preserve"> to northeastern fish and wildlife habitats and species</w:t>
            </w:r>
          </w:p>
        </w:tc>
        <w:tc>
          <w:tcPr>
            <w:tcW w:w="1046"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All</w:t>
            </w:r>
          </w:p>
        </w:tc>
        <w:tc>
          <w:tcPr>
            <w:tcW w:w="1204" w:type="dxa"/>
            <w:shd w:val="clear" w:color="auto" w:fill="auto"/>
            <w:noWrap/>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All</w:t>
            </w:r>
          </w:p>
        </w:tc>
        <w:tc>
          <w:tcPr>
            <w:tcW w:w="126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Ecological Planning, Conservation Design</w:t>
            </w:r>
          </w:p>
        </w:tc>
        <w:tc>
          <w:tcPr>
            <w:tcW w:w="5222"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Assess</w:t>
            </w:r>
            <w:r w:rsidR="003D2B86">
              <w:rPr>
                <w:rFonts w:ascii="Calibri" w:eastAsia="Times New Roman" w:hAnsi="Calibri" w:cs="Times New Roman"/>
                <w:color w:val="000000"/>
                <w:sz w:val="18"/>
                <w:szCs w:val="18"/>
              </w:rPr>
              <w:t xml:space="preserve">ment of </w:t>
            </w:r>
            <w:r w:rsidRPr="0083672F">
              <w:rPr>
                <w:rFonts w:ascii="Calibri" w:eastAsia="Times New Roman" w:hAnsi="Calibri" w:cs="Times New Roman"/>
                <w:color w:val="000000"/>
                <w:sz w:val="18"/>
                <w:szCs w:val="18"/>
              </w:rPr>
              <w:t xml:space="preserve">the impacts of climate change on northeastern fish </w:t>
            </w:r>
            <w:r w:rsidR="003D2B86">
              <w:rPr>
                <w:rFonts w:ascii="Calibri" w:eastAsia="Times New Roman" w:hAnsi="Calibri" w:cs="Times New Roman"/>
                <w:color w:val="000000"/>
                <w:sz w:val="18"/>
                <w:szCs w:val="18"/>
              </w:rPr>
              <w:t>&amp;</w:t>
            </w:r>
            <w:r w:rsidRPr="0083672F">
              <w:rPr>
                <w:rFonts w:ascii="Calibri" w:eastAsia="Times New Roman" w:hAnsi="Calibri" w:cs="Times New Roman"/>
                <w:color w:val="000000"/>
                <w:sz w:val="18"/>
                <w:szCs w:val="18"/>
              </w:rPr>
              <w:t xml:space="preserve"> wildlife habitats and species </w:t>
            </w:r>
            <w:r w:rsidR="003D2B86">
              <w:rPr>
                <w:rFonts w:ascii="Calibri" w:eastAsia="Times New Roman" w:hAnsi="Calibri" w:cs="Times New Roman"/>
                <w:color w:val="000000"/>
                <w:sz w:val="18"/>
                <w:szCs w:val="18"/>
              </w:rPr>
              <w:t>through expert-driven model; c</w:t>
            </w:r>
            <w:r w:rsidRPr="0083672F">
              <w:rPr>
                <w:rFonts w:ascii="Calibri" w:eastAsia="Times New Roman" w:hAnsi="Calibri" w:cs="Times New Roman"/>
                <w:color w:val="000000"/>
                <w:sz w:val="18"/>
                <w:szCs w:val="18"/>
              </w:rPr>
              <w:t>omplement expert-driven approach with da</w:t>
            </w:r>
            <w:r w:rsidR="003D2B86">
              <w:rPr>
                <w:rFonts w:ascii="Calibri" w:eastAsia="Times New Roman" w:hAnsi="Calibri" w:cs="Times New Roman"/>
                <w:color w:val="000000"/>
                <w:sz w:val="18"/>
                <w:szCs w:val="18"/>
              </w:rPr>
              <w:t xml:space="preserve">ta, </w:t>
            </w:r>
            <w:r w:rsidRPr="0083672F">
              <w:rPr>
                <w:rFonts w:ascii="Calibri" w:eastAsia="Times New Roman" w:hAnsi="Calibri" w:cs="Times New Roman"/>
                <w:color w:val="000000"/>
                <w:sz w:val="18"/>
                <w:szCs w:val="18"/>
              </w:rPr>
              <w:t>models</w:t>
            </w:r>
            <w:r w:rsidR="003D2B86">
              <w:rPr>
                <w:rFonts w:ascii="Calibri" w:eastAsia="Times New Roman" w:hAnsi="Calibri" w:cs="Times New Roman"/>
                <w:color w:val="000000"/>
                <w:sz w:val="18"/>
                <w:szCs w:val="18"/>
              </w:rPr>
              <w:t xml:space="preserve"> and maps</w:t>
            </w:r>
            <w:r w:rsidR="00866F5C">
              <w:rPr>
                <w:rFonts w:ascii="Calibri" w:eastAsia="Times New Roman" w:hAnsi="Calibri" w:cs="Times New Roman"/>
                <w:color w:val="000000"/>
                <w:sz w:val="18"/>
                <w:szCs w:val="18"/>
              </w:rPr>
              <w:t>.</w:t>
            </w:r>
          </w:p>
        </w:tc>
        <w:tc>
          <w:tcPr>
            <w:tcW w:w="81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p>
        </w:tc>
        <w:tc>
          <w:tcPr>
            <w:tcW w:w="99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High</w:t>
            </w:r>
          </w:p>
        </w:tc>
      </w:tr>
      <w:tr w:rsidR="003D2B86" w:rsidRPr="0083672F" w:rsidTr="003D2B86">
        <w:trPr>
          <w:trHeight w:val="960"/>
        </w:trPr>
        <w:tc>
          <w:tcPr>
            <w:tcW w:w="2808"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Specific vulnerability a</w:t>
            </w:r>
            <w:r w:rsidRPr="0083672F">
              <w:rPr>
                <w:rFonts w:ascii="Calibri" w:eastAsia="Times New Roman" w:hAnsi="Calibri" w:cs="Times New Roman"/>
                <w:color w:val="000000"/>
                <w:sz w:val="18"/>
                <w:szCs w:val="18"/>
              </w:rPr>
              <w:t>ssessments</w:t>
            </w:r>
            <w:r>
              <w:rPr>
                <w:rFonts w:ascii="Calibri" w:eastAsia="Times New Roman" w:hAnsi="Calibri" w:cs="Times New Roman"/>
                <w:color w:val="000000"/>
                <w:sz w:val="18"/>
                <w:szCs w:val="18"/>
              </w:rPr>
              <w:t xml:space="preserve"> of northeastern amphibians and reptiles</w:t>
            </w:r>
          </w:p>
        </w:tc>
        <w:tc>
          <w:tcPr>
            <w:tcW w:w="1046"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All</w:t>
            </w:r>
          </w:p>
        </w:tc>
        <w:tc>
          <w:tcPr>
            <w:tcW w:w="1204"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Amphibians and Reptiles</w:t>
            </w:r>
          </w:p>
        </w:tc>
        <w:tc>
          <w:tcPr>
            <w:tcW w:w="126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Ecological Planning</w:t>
            </w:r>
          </w:p>
        </w:tc>
        <w:tc>
          <w:tcPr>
            <w:tcW w:w="5222"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Identif</w:t>
            </w:r>
            <w:r w:rsidR="003D2B86">
              <w:rPr>
                <w:rFonts w:ascii="Calibri" w:eastAsia="Times New Roman" w:hAnsi="Calibri" w:cs="Times New Roman"/>
                <w:color w:val="000000"/>
                <w:sz w:val="18"/>
                <w:szCs w:val="18"/>
              </w:rPr>
              <w:t xml:space="preserve">ication </w:t>
            </w:r>
            <w:r w:rsidR="00D53E8C">
              <w:rPr>
                <w:rFonts w:ascii="Calibri" w:eastAsia="Times New Roman" w:hAnsi="Calibri" w:cs="Times New Roman"/>
                <w:color w:val="000000"/>
                <w:sz w:val="18"/>
                <w:szCs w:val="18"/>
              </w:rPr>
              <w:t xml:space="preserve">of </w:t>
            </w:r>
            <w:r w:rsidR="00D53E8C" w:rsidRPr="0083672F">
              <w:rPr>
                <w:rFonts w:ascii="Calibri" w:eastAsia="Times New Roman" w:hAnsi="Calibri" w:cs="Times New Roman"/>
                <w:color w:val="000000"/>
                <w:sz w:val="18"/>
                <w:szCs w:val="18"/>
              </w:rPr>
              <w:t>highest</w:t>
            </w:r>
            <w:r w:rsidRPr="0083672F">
              <w:rPr>
                <w:rFonts w:ascii="Calibri" w:eastAsia="Times New Roman" w:hAnsi="Calibri" w:cs="Times New Roman"/>
                <w:color w:val="000000"/>
                <w:sz w:val="18"/>
                <w:szCs w:val="18"/>
              </w:rPr>
              <w:t xml:space="preserve"> priorities and gaps in distribution data for amphibians; vulnerability assessments including vernal pools, migratory barriers, sea level rise</w:t>
            </w:r>
            <w:r w:rsidR="00866F5C">
              <w:rPr>
                <w:rFonts w:ascii="Calibri" w:eastAsia="Times New Roman" w:hAnsi="Calibri" w:cs="Times New Roman"/>
                <w:color w:val="000000"/>
                <w:sz w:val="18"/>
                <w:szCs w:val="18"/>
              </w:rPr>
              <w:t>.</w:t>
            </w:r>
          </w:p>
        </w:tc>
        <w:tc>
          <w:tcPr>
            <w:tcW w:w="81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c>
          <w:tcPr>
            <w:tcW w:w="99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r w:rsidR="003D2B86" w:rsidRPr="0083672F" w:rsidTr="003D2B86">
        <w:trPr>
          <w:trHeight w:val="755"/>
        </w:trPr>
        <w:tc>
          <w:tcPr>
            <w:tcW w:w="2808"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 xml:space="preserve">Specific </w:t>
            </w:r>
            <w:r>
              <w:rPr>
                <w:rFonts w:ascii="Calibri" w:eastAsia="Times New Roman" w:hAnsi="Calibri" w:cs="Times New Roman"/>
                <w:color w:val="000000"/>
                <w:sz w:val="18"/>
                <w:szCs w:val="18"/>
              </w:rPr>
              <w:t>vulnerability a</w:t>
            </w:r>
            <w:r w:rsidRPr="0083672F">
              <w:rPr>
                <w:rFonts w:ascii="Calibri" w:eastAsia="Times New Roman" w:hAnsi="Calibri" w:cs="Times New Roman"/>
                <w:color w:val="000000"/>
                <w:sz w:val="18"/>
                <w:szCs w:val="18"/>
              </w:rPr>
              <w:t>ssessments</w:t>
            </w:r>
            <w:r>
              <w:rPr>
                <w:rFonts w:ascii="Calibri" w:eastAsia="Times New Roman" w:hAnsi="Calibri" w:cs="Times New Roman"/>
                <w:color w:val="000000"/>
                <w:sz w:val="18"/>
                <w:szCs w:val="18"/>
              </w:rPr>
              <w:t xml:space="preserve"> of cold water stream habitats and species including  brook trout </w:t>
            </w:r>
          </w:p>
        </w:tc>
        <w:tc>
          <w:tcPr>
            <w:tcW w:w="1046"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Aquatic</w:t>
            </w:r>
          </w:p>
        </w:tc>
        <w:tc>
          <w:tcPr>
            <w:tcW w:w="1204" w:type="dxa"/>
            <w:shd w:val="clear" w:color="auto" w:fill="auto"/>
            <w:vAlign w:val="center"/>
            <w:hideMark/>
          </w:tcPr>
          <w:p w:rsidR="00E511E0" w:rsidRPr="0083672F" w:rsidRDefault="00866F5C"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Fish, I</w:t>
            </w:r>
            <w:r w:rsidR="00E511E0" w:rsidRPr="0083672F">
              <w:rPr>
                <w:rFonts w:ascii="Calibri" w:eastAsia="Times New Roman" w:hAnsi="Calibri" w:cs="Times New Roman"/>
                <w:color w:val="000000"/>
                <w:sz w:val="18"/>
                <w:szCs w:val="18"/>
              </w:rPr>
              <w:t>nvertebrates</w:t>
            </w:r>
          </w:p>
        </w:tc>
        <w:tc>
          <w:tcPr>
            <w:tcW w:w="1260" w:type="dxa"/>
            <w:vAlign w:val="center"/>
          </w:tcPr>
          <w:p w:rsidR="00E511E0" w:rsidRPr="00545AB0"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Ecological Planning</w:t>
            </w:r>
          </w:p>
        </w:tc>
        <w:tc>
          <w:tcPr>
            <w:tcW w:w="5222" w:type="dxa"/>
            <w:shd w:val="clear" w:color="auto" w:fill="auto"/>
            <w:vAlign w:val="center"/>
            <w:hideMark/>
          </w:tcPr>
          <w:p w:rsidR="00E511E0" w:rsidRPr="0083672F" w:rsidRDefault="003D2B86" w:rsidP="000E14F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Bring together multiple app</w:t>
            </w:r>
            <w:r w:rsidR="00E511E0" w:rsidRPr="00545AB0">
              <w:rPr>
                <w:rFonts w:ascii="Calibri" w:eastAsia="Times New Roman" w:hAnsi="Calibri" w:cs="Times New Roman"/>
                <w:color w:val="000000"/>
                <w:sz w:val="18"/>
                <w:szCs w:val="18"/>
              </w:rPr>
              <w:t>roaches to assessing habitat and popu</w:t>
            </w:r>
            <w:r>
              <w:rPr>
                <w:rFonts w:ascii="Calibri" w:eastAsia="Times New Roman" w:hAnsi="Calibri" w:cs="Times New Roman"/>
                <w:color w:val="000000"/>
                <w:sz w:val="18"/>
                <w:szCs w:val="18"/>
              </w:rPr>
              <w:t xml:space="preserve">lation factors for brook trout and other coldwater species </w:t>
            </w:r>
            <w:r w:rsidR="00E511E0" w:rsidRPr="00545AB0">
              <w:rPr>
                <w:rFonts w:ascii="Calibri" w:eastAsia="Times New Roman" w:hAnsi="Calibri" w:cs="Times New Roman"/>
                <w:color w:val="000000"/>
                <w:sz w:val="18"/>
                <w:szCs w:val="18"/>
              </w:rPr>
              <w:t>including: habitat modeling to predict distribution; vulnerability assessments to altered stream temperature and hydrology; iden</w:t>
            </w:r>
            <w:r w:rsidR="000E14F9">
              <w:rPr>
                <w:rFonts w:ascii="Calibri" w:eastAsia="Times New Roman" w:hAnsi="Calibri" w:cs="Times New Roman"/>
                <w:color w:val="000000"/>
                <w:sz w:val="18"/>
                <w:szCs w:val="18"/>
              </w:rPr>
              <w:t xml:space="preserve">tification of resilient habitat; </w:t>
            </w:r>
            <w:r w:rsidR="00E511E0" w:rsidRPr="00545AB0">
              <w:rPr>
                <w:rFonts w:ascii="Calibri" w:eastAsia="Times New Roman" w:hAnsi="Calibri" w:cs="Times New Roman"/>
                <w:color w:val="000000"/>
                <w:sz w:val="18"/>
                <w:szCs w:val="18"/>
              </w:rPr>
              <w:t>barrier identification in headwater streams; population genomics</w:t>
            </w:r>
            <w:r w:rsidR="00866F5C">
              <w:rPr>
                <w:rFonts w:ascii="Calibri" w:eastAsia="Times New Roman" w:hAnsi="Calibri" w:cs="Times New Roman"/>
                <w:color w:val="000000"/>
                <w:sz w:val="18"/>
                <w:szCs w:val="18"/>
              </w:rPr>
              <w:t>.</w:t>
            </w:r>
          </w:p>
        </w:tc>
        <w:tc>
          <w:tcPr>
            <w:tcW w:w="81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p>
        </w:tc>
        <w:tc>
          <w:tcPr>
            <w:tcW w:w="99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High/Moderate</w:t>
            </w:r>
          </w:p>
        </w:tc>
      </w:tr>
      <w:tr w:rsidR="003D2B86" w:rsidRPr="0083672F" w:rsidTr="003D2B86">
        <w:trPr>
          <w:trHeight w:val="975"/>
        </w:trPr>
        <w:tc>
          <w:tcPr>
            <w:tcW w:w="2808"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Habitat mapping and m</w:t>
            </w:r>
            <w:r w:rsidRPr="0083672F">
              <w:rPr>
                <w:rFonts w:ascii="Calibri" w:eastAsia="Times New Roman" w:hAnsi="Calibri" w:cs="Times New Roman"/>
                <w:color w:val="000000"/>
                <w:sz w:val="18"/>
                <w:szCs w:val="18"/>
              </w:rPr>
              <w:t xml:space="preserve">odeling </w:t>
            </w:r>
            <w:r>
              <w:rPr>
                <w:rFonts w:ascii="Calibri" w:eastAsia="Times New Roman" w:hAnsi="Calibri" w:cs="Times New Roman"/>
                <w:color w:val="000000"/>
                <w:sz w:val="18"/>
                <w:szCs w:val="18"/>
              </w:rPr>
              <w:t xml:space="preserve"> of marine bird distributions and coastal migration of birds and bats</w:t>
            </w:r>
          </w:p>
        </w:tc>
        <w:tc>
          <w:tcPr>
            <w:tcW w:w="1046"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Coastal</w:t>
            </w:r>
          </w:p>
        </w:tc>
        <w:tc>
          <w:tcPr>
            <w:tcW w:w="1204" w:type="dxa"/>
            <w:shd w:val="clear" w:color="auto" w:fill="auto"/>
            <w:noWrap/>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Birds</w:t>
            </w:r>
          </w:p>
        </w:tc>
        <w:tc>
          <w:tcPr>
            <w:tcW w:w="126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Ecological Planning</w:t>
            </w:r>
          </w:p>
        </w:tc>
        <w:tc>
          <w:tcPr>
            <w:tcW w:w="5222" w:type="dxa"/>
            <w:shd w:val="clear" w:color="auto" w:fill="auto"/>
            <w:vAlign w:val="center"/>
            <w:hideMark/>
          </w:tcPr>
          <w:p w:rsidR="00E511E0" w:rsidRPr="0083672F" w:rsidRDefault="00E511E0" w:rsidP="000E14F9">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Spatial mapping of nearshore and offshore marine bird hotspots in the Atlantic Flyway and migration routes and distributions of birds and bats along the Atlantic Coast</w:t>
            </w:r>
            <w:r w:rsidR="00866F5C">
              <w:rPr>
                <w:rFonts w:ascii="Calibri" w:eastAsia="Times New Roman" w:hAnsi="Calibri" w:cs="Times New Roman"/>
                <w:color w:val="000000"/>
                <w:sz w:val="18"/>
                <w:szCs w:val="18"/>
              </w:rPr>
              <w:t>.</w:t>
            </w:r>
          </w:p>
        </w:tc>
        <w:tc>
          <w:tcPr>
            <w:tcW w:w="81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p>
        </w:tc>
        <w:tc>
          <w:tcPr>
            <w:tcW w:w="99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r w:rsidR="003D2B86" w:rsidRPr="0083672F" w:rsidTr="003D2B86">
        <w:trPr>
          <w:trHeight w:val="720"/>
        </w:trPr>
        <w:tc>
          <w:tcPr>
            <w:tcW w:w="2808"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Species-habitat m</w:t>
            </w:r>
            <w:r w:rsidRPr="0083672F">
              <w:rPr>
                <w:rFonts w:ascii="Calibri" w:eastAsia="Times New Roman" w:hAnsi="Calibri" w:cs="Times New Roman"/>
                <w:color w:val="000000"/>
                <w:sz w:val="18"/>
                <w:szCs w:val="18"/>
              </w:rPr>
              <w:t>odeling</w:t>
            </w:r>
            <w:r>
              <w:rPr>
                <w:rFonts w:ascii="Calibri" w:eastAsia="Times New Roman" w:hAnsi="Calibri" w:cs="Times New Roman"/>
                <w:color w:val="000000"/>
                <w:sz w:val="18"/>
                <w:szCs w:val="18"/>
              </w:rPr>
              <w:t xml:space="preserve"> and mapping of aquatic species</w:t>
            </w:r>
          </w:p>
        </w:tc>
        <w:tc>
          <w:tcPr>
            <w:tcW w:w="1046"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Aquatic</w:t>
            </w:r>
          </w:p>
        </w:tc>
        <w:tc>
          <w:tcPr>
            <w:tcW w:w="1204" w:type="dxa"/>
            <w:shd w:val="clear" w:color="auto" w:fill="auto"/>
            <w:vAlign w:val="center"/>
            <w:hideMark/>
          </w:tcPr>
          <w:p w:rsidR="00E511E0" w:rsidRPr="0083672F" w:rsidRDefault="00866F5C"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Fish, I</w:t>
            </w:r>
            <w:r w:rsidR="00E511E0" w:rsidRPr="0083672F">
              <w:rPr>
                <w:rFonts w:ascii="Calibri" w:eastAsia="Times New Roman" w:hAnsi="Calibri" w:cs="Times New Roman"/>
                <w:color w:val="000000"/>
                <w:sz w:val="18"/>
                <w:szCs w:val="18"/>
              </w:rPr>
              <w:t>nvertebrates</w:t>
            </w:r>
          </w:p>
        </w:tc>
        <w:tc>
          <w:tcPr>
            <w:tcW w:w="126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Ecological Planning</w:t>
            </w:r>
          </w:p>
        </w:tc>
        <w:tc>
          <w:tcPr>
            <w:tcW w:w="5222" w:type="dxa"/>
            <w:shd w:val="clear" w:color="auto" w:fill="auto"/>
            <w:vAlign w:val="center"/>
            <w:hideMark/>
          </w:tcPr>
          <w:p w:rsidR="00E511E0" w:rsidRPr="0083672F" w:rsidRDefault="000E14F9" w:rsidP="00866F5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Refine t</w:t>
            </w:r>
            <w:r w:rsidR="00E511E0" w:rsidRPr="0083672F">
              <w:rPr>
                <w:rFonts w:ascii="Calibri" w:eastAsia="Times New Roman" w:hAnsi="Calibri" w:cs="Times New Roman"/>
                <w:color w:val="000000"/>
                <w:sz w:val="18"/>
                <w:szCs w:val="18"/>
              </w:rPr>
              <w:t xml:space="preserve">ools to classify and map </w:t>
            </w:r>
            <w:r>
              <w:rPr>
                <w:rFonts w:ascii="Calibri" w:eastAsia="Times New Roman" w:hAnsi="Calibri" w:cs="Times New Roman"/>
                <w:color w:val="000000"/>
                <w:sz w:val="18"/>
                <w:szCs w:val="18"/>
              </w:rPr>
              <w:t xml:space="preserve">aquatic </w:t>
            </w:r>
            <w:r w:rsidR="00E511E0" w:rsidRPr="0083672F">
              <w:rPr>
                <w:rFonts w:ascii="Calibri" w:eastAsia="Times New Roman" w:hAnsi="Calibri" w:cs="Times New Roman"/>
                <w:color w:val="000000"/>
                <w:sz w:val="18"/>
                <w:szCs w:val="18"/>
              </w:rPr>
              <w:t>habitat</w:t>
            </w:r>
            <w:r w:rsidR="00866F5C">
              <w:rPr>
                <w:rFonts w:ascii="Calibri" w:eastAsia="Times New Roman" w:hAnsi="Calibri" w:cs="Times New Roman"/>
                <w:color w:val="000000"/>
                <w:sz w:val="18"/>
                <w:szCs w:val="18"/>
              </w:rPr>
              <w:t xml:space="preserve"> including</w:t>
            </w:r>
            <w:r w:rsidR="008C213B">
              <w:rPr>
                <w:rFonts w:ascii="Calibri" w:eastAsia="Times New Roman" w:hAnsi="Calibri" w:cs="Times New Roman"/>
                <w:color w:val="000000"/>
                <w:sz w:val="18"/>
                <w:szCs w:val="18"/>
              </w:rPr>
              <w:t xml:space="preserve"> </w:t>
            </w:r>
            <w:r w:rsidR="00866F5C">
              <w:rPr>
                <w:rFonts w:ascii="Calibri" w:eastAsia="Times New Roman" w:hAnsi="Calibri" w:cs="Times New Roman"/>
                <w:color w:val="000000"/>
                <w:sz w:val="18"/>
                <w:szCs w:val="18"/>
              </w:rPr>
              <w:t>hydrology, temperature and connectivity</w:t>
            </w:r>
            <w:r w:rsidR="00E511E0" w:rsidRPr="0083672F">
              <w:rPr>
                <w:rFonts w:ascii="Calibri" w:eastAsia="Times New Roman" w:hAnsi="Calibri" w:cs="Times New Roman"/>
                <w:color w:val="000000"/>
                <w:sz w:val="18"/>
                <w:szCs w:val="18"/>
              </w:rPr>
              <w:t>; develop habitat occupancy models; identif</w:t>
            </w:r>
            <w:r>
              <w:rPr>
                <w:rFonts w:ascii="Calibri" w:eastAsia="Times New Roman" w:hAnsi="Calibri" w:cs="Times New Roman"/>
                <w:color w:val="000000"/>
                <w:sz w:val="18"/>
                <w:szCs w:val="18"/>
              </w:rPr>
              <w:t xml:space="preserve">y </w:t>
            </w:r>
            <w:r w:rsidR="00E511E0" w:rsidRPr="0083672F">
              <w:rPr>
                <w:rFonts w:ascii="Calibri" w:eastAsia="Times New Roman" w:hAnsi="Calibri" w:cs="Times New Roman"/>
                <w:color w:val="000000"/>
                <w:sz w:val="18"/>
                <w:szCs w:val="18"/>
              </w:rPr>
              <w:t xml:space="preserve">priority </w:t>
            </w:r>
            <w:r>
              <w:rPr>
                <w:rFonts w:ascii="Calibri" w:eastAsia="Times New Roman" w:hAnsi="Calibri" w:cs="Times New Roman"/>
                <w:color w:val="000000"/>
                <w:sz w:val="18"/>
                <w:szCs w:val="18"/>
              </w:rPr>
              <w:t>areas</w:t>
            </w:r>
            <w:r w:rsidR="00E511E0" w:rsidRPr="0083672F">
              <w:rPr>
                <w:rFonts w:ascii="Calibri" w:eastAsia="Times New Roman" w:hAnsi="Calibri" w:cs="Times New Roman"/>
                <w:color w:val="000000"/>
                <w:sz w:val="18"/>
                <w:szCs w:val="18"/>
              </w:rPr>
              <w:t xml:space="preserve"> for conservation</w:t>
            </w:r>
            <w:r w:rsidR="00866F5C">
              <w:rPr>
                <w:rFonts w:ascii="Calibri" w:eastAsia="Times New Roman" w:hAnsi="Calibri" w:cs="Times New Roman"/>
                <w:color w:val="000000"/>
                <w:sz w:val="18"/>
                <w:szCs w:val="18"/>
              </w:rPr>
              <w:t>.</w:t>
            </w:r>
          </w:p>
        </w:tc>
        <w:tc>
          <w:tcPr>
            <w:tcW w:w="810" w:type="dxa"/>
            <w:vAlign w:val="center"/>
          </w:tcPr>
          <w:p w:rsidR="00E511E0" w:rsidRPr="0083672F" w:rsidRDefault="0096644D"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p>
        </w:tc>
        <w:tc>
          <w:tcPr>
            <w:tcW w:w="99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High</w:t>
            </w:r>
          </w:p>
        </w:tc>
      </w:tr>
      <w:tr w:rsidR="003D2B86" w:rsidRPr="0083672F" w:rsidTr="003D2B86">
        <w:trPr>
          <w:trHeight w:val="720"/>
        </w:trPr>
        <w:tc>
          <w:tcPr>
            <w:tcW w:w="2808"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Species habitat modeling and mapping of terrestrial and wetland species</w:t>
            </w:r>
          </w:p>
        </w:tc>
        <w:tc>
          <w:tcPr>
            <w:tcW w:w="1046"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Terrestrial</w:t>
            </w:r>
          </w:p>
        </w:tc>
        <w:tc>
          <w:tcPr>
            <w:tcW w:w="1204" w:type="dxa"/>
            <w:shd w:val="clear" w:color="auto" w:fill="auto"/>
            <w:noWrap/>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All</w:t>
            </w:r>
          </w:p>
        </w:tc>
        <w:tc>
          <w:tcPr>
            <w:tcW w:w="126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Ecological Planning</w:t>
            </w:r>
            <w:r w:rsidR="000E14F9">
              <w:rPr>
                <w:rFonts w:ascii="Calibri" w:eastAsia="Times New Roman" w:hAnsi="Calibri" w:cs="Times New Roman"/>
                <w:color w:val="000000"/>
                <w:sz w:val="18"/>
                <w:szCs w:val="18"/>
              </w:rPr>
              <w:t>, Conservation Design</w:t>
            </w:r>
          </w:p>
        </w:tc>
        <w:tc>
          <w:tcPr>
            <w:tcW w:w="5222" w:type="dxa"/>
            <w:shd w:val="clear" w:color="auto" w:fill="auto"/>
            <w:vAlign w:val="center"/>
            <w:hideMark/>
          </w:tcPr>
          <w:p w:rsidR="00E511E0" w:rsidRPr="0083672F" w:rsidRDefault="000E14F9" w:rsidP="00866F5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Model and m</w:t>
            </w:r>
            <w:r w:rsidR="00E511E0" w:rsidRPr="0083672F">
              <w:rPr>
                <w:rFonts w:ascii="Calibri" w:eastAsia="Times New Roman" w:hAnsi="Calibri" w:cs="Times New Roman"/>
                <w:color w:val="000000"/>
                <w:sz w:val="18"/>
                <w:szCs w:val="18"/>
              </w:rPr>
              <w:t xml:space="preserve">ap the </w:t>
            </w:r>
            <w:r>
              <w:rPr>
                <w:rFonts w:ascii="Calibri" w:eastAsia="Times New Roman" w:hAnsi="Calibri" w:cs="Times New Roman"/>
                <w:color w:val="000000"/>
                <w:sz w:val="18"/>
                <w:szCs w:val="18"/>
              </w:rPr>
              <w:t xml:space="preserve">current and predicted </w:t>
            </w:r>
            <w:r w:rsidR="00E511E0" w:rsidRPr="0083672F">
              <w:rPr>
                <w:rFonts w:ascii="Calibri" w:eastAsia="Times New Roman" w:hAnsi="Calibri" w:cs="Times New Roman"/>
                <w:color w:val="000000"/>
                <w:sz w:val="18"/>
                <w:szCs w:val="18"/>
              </w:rPr>
              <w:t xml:space="preserve">future distributions and extents of </w:t>
            </w:r>
            <w:r w:rsidR="00866F5C">
              <w:rPr>
                <w:rFonts w:ascii="Calibri" w:eastAsia="Times New Roman" w:hAnsi="Calibri" w:cs="Times New Roman"/>
                <w:color w:val="000000"/>
                <w:sz w:val="18"/>
                <w:szCs w:val="18"/>
              </w:rPr>
              <w:t xml:space="preserve">representative </w:t>
            </w:r>
            <w:r w:rsidR="00E511E0" w:rsidRPr="0083672F">
              <w:rPr>
                <w:rFonts w:ascii="Calibri" w:eastAsia="Times New Roman" w:hAnsi="Calibri" w:cs="Times New Roman"/>
                <w:color w:val="000000"/>
                <w:sz w:val="18"/>
                <w:szCs w:val="18"/>
              </w:rPr>
              <w:t>habitats and species</w:t>
            </w:r>
            <w:r w:rsidR="00866F5C">
              <w:rPr>
                <w:rFonts w:ascii="Calibri" w:eastAsia="Times New Roman" w:hAnsi="Calibri" w:cs="Times New Roman"/>
                <w:color w:val="000000"/>
                <w:sz w:val="18"/>
                <w:szCs w:val="18"/>
              </w:rPr>
              <w:t>.</w:t>
            </w:r>
          </w:p>
        </w:tc>
        <w:tc>
          <w:tcPr>
            <w:tcW w:w="810" w:type="dxa"/>
            <w:vAlign w:val="center"/>
          </w:tcPr>
          <w:p w:rsidR="00E511E0" w:rsidRDefault="0096644D"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p>
        </w:tc>
        <w:tc>
          <w:tcPr>
            <w:tcW w:w="990" w:type="dxa"/>
            <w:vAlign w:val="center"/>
          </w:tcPr>
          <w:p w:rsidR="00E511E0"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High</w:t>
            </w:r>
          </w:p>
        </w:tc>
      </w:tr>
      <w:tr w:rsidR="003D2B86" w:rsidRPr="0083672F" w:rsidTr="003D2B86">
        <w:trPr>
          <w:trHeight w:val="720"/>
        </w:trPr>
        <w:tc>
          <w:tcPr>
            <w:tcW w:w="2808"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r w:rsidRPr="0083672F">
              <w:rPr>
                <w:rFonts w:ascii="Calibri" w:eastAsia="Times New Roman" w:hAnsi="Calibri" w:cs="Times New Roman"/>
                <w:color w:val="000000"/>
                <w:sz w:val="18"/>
                <w:szCs w:val="18"/>
              </w:rPr>
              <w:t xml:space="preserve">ssessment of forest condition and management </w:t>
            </w:r>
          </w:p>
        </w:tc>
        <w:tc>
          <w:tcPr>
            <w:tcW w:w="1046"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Terrestrial</w:t>
            </w:r>
          </w:p>
        </w:tc>
        <w:tc>
          <w:tcPr>
            <w:tcW w:w="1204" w:type="dxa"/>
            <w:shd w:val="clear" w:color="auto" w:fill="auto"/>
            <w:noWrap/>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All</w:t>
            </w:r>
          </w:p>
        </w:tc>
        <w:tc>
          <w:tcPr>
            <w:tcW w:w="126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Conservation Design</w:t>
            </w:r>
          </w:p>
        </w:tc>
        <w:tc>
          <w:tcPr>
            <w:tcW w:w="5222" w:type="dxa"/>
            <w:shd w:val="clear" w:color="auto" w:fill="auto"/>
            <w:vAlign w:val="center"/>
            <w:hideMark/>
          </w:tcPr>
          <w:p w:rsidR="00E511E0" w:rsidRPr="0083672F" w:rsidRDefault="00866F5C"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r w:rsidR="00E511E0" w:rsidRPr="0083672F">
              <w:rPr>
                <w:rFonts w:ascii="Calibri" w:eastAsia="Times New Roman" w:hAnsi="Calibri" w:cs="Times New Roman"/>
                <w:color w:val="000000"/>
                <w:sz w:val="18"/>
                <w:szCs w:val="18"/>
              </w:rPr>
              <w:t xml:space="preserve">ssessment of the influence of forest condition and forest management on regional habitat </w:t>
            </w:r>
            <w:r w:rsidR="000E14F9">
              <w:rPr>
                <w:rFonts w:ascii="Calibri" w:eastAsia="Times New Roman" w:hAnsi="Calibri" w:cs="Times New Roman"/>
                <w:color w:val="000000"/>
                <w:sz w:val="18"/>
                <w:szCs w:val="18"/>
              </w:rPr>
              <w:t xml:space="preserve">capability and </w:t>
            </w:r>
            <w:r>
              <w:rPr>
                <w:rFonts w:ascii="Calibri" w:eastAsia="Times New Roman" w:hAnsi="Calibri" w:cs="Times New Roman"/>
                <w:color w:val="000000"/>
                <w:sz w:val="18"/>
                <w:szCs w:val="18"/>
              </w:rPr>
              <w:t>connectivity.</w:t>
            </w:r>
          </w:p>
        </w:tc>
        <w:tc>
          <w:tcPr>
            <w:tcW w:w="810" w:type="dxa"/>
            <w:vAlign w:val="center"/>
          </w:tcPr>
          <w:p w:rsidR="00E511E0" w:rsidRPr="0083672F" w:rsidRDefault="0096644D"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8</w:t>
            </w:r>
          </w:p>
        </w:tc>
        <w:tc>
          <w:tcPr>
            <w:tcW w:w="99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r w:rsidR="003D2B86" w:rsidRPr="0083672F" w:rsidTr="003D2B86">
        <w:trPr>
          <w:trHeight w:val="300"/>
        </w:trPr>
        <w:tc>
          <w:tcPr>
            <w:tcW w:w="2808"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 xml:space="preserve">Climate </w:t>
            </w:r>
            <w:r>
              <w:rPr>
                <w:rFonts w:ascii="Calibri" w:eastAsia="Times New Roman" w:hAnsi="Calibri" w:cs="Times New Roman"/>
                <w:color w:val="000000"/>
                <w:sz w:val="18"/>
                <w:szCs w:val="18"/>
              </w:rPr>
              <w:t>model d</w:t>
            </w:r>
            <w:r w:rsidRPr="0083672F">
              <w:rPr>
                <w:rFonts w:ascii="Calibri" w:eastAsia="Times New Roman" w:hAnsi="Calibri" w:cs="Times New Roman"/>
                <w:color w:val="000000"/>
                <w:sz w:val="18"/>
                <w:szCs w:val="18"/>
              </w:rPr>
              <w:t>ownscaling</w:t>
            </w:r>
          </w:p>
        </w:tc>
        <w:tc>
          <w:tcPr>
            <w:tcW w:w="1046"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Aquatic</w:t>
            </w:r>
          </w:p>
        </w:tc>
        <w:tc>
          <w:tcPr>
            <w:tcW w:w="1204"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All species</w:t>
            </w:r>
          </w:p>
        </w:tc>
        <w:tc>
          <w:tcPr>
            <w:tcW w:w="126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5222"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 xml:space="preserve">Climate model downscaling </w:t>
            </w:r>
            <w:r w:rsidR="00866F5C">
              <w:rPr>
                <w:rFonts w:ascii="Calibri" w:eastAsia="Times New Roman" w:hAnsi="Calibri" w:cs="Times New Roman"/>
                <w:color w:val="000000"/>
                <w:sz w:val="18"/>
                <w:szCs w:val="18"/>
              </w:rPr>
              <w:t xml:space="preserve">at scales useful </w:t>
            </w:r>
            <w:r w:rsidRPr="0083672F">
              <w:rPr>
                <w:rFonts w:ascii="Calibri" w:eastAsia="Times New Roman" w:hAnsi="Calibri" w:cs="Times New Roman"/>
                <w:color w:val="000000"/>
                <w:sz w:val="18"/>
                <w:szCs w:val="18"/>
              </w:rPr>
              <w:t>for stream flow and temperatures</w:t>
            </w:r>
          </w:p>
        </w:tc>
        <w:tc>
          <w:tcPr>
            <w:tcW w:w="810" w:type="dxa"/>
            <w:vAlign w:val="center"/>
          </w:tcPr>
          <w:p w:rsidR="00E511E0" w:rsidRPr="0083672F" w:rsidRDefault="0096644D"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p>
        </w:tc>
        <w:tc>
          <w:tcPr>
            <w:tcW w:w="99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r w:rsidR="003D2B86" w:rsidRPr="0083672F" w:rsidTr="003D2B86">
        <w:trPr>
          <w:trHeight w:val="495"/>
        </w:trPr>
        <w:tc>
          <w:tcPr>
            <w:tcW w:w="2808"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Assessments of landscape c</w:t>
            </w:r>
            <w:r w:rsidRPr="0083672F">
              <w:rPr>
                <w:rFonts w:ascii="Calibri" w:eastAsia="Times New Roman" w:hAnsi="Calibri" w:cs="Times New Roman"/>
                <w:color w:val="000000"/>
                <w:sz w:val="18"/>
                <w:szCs w:val="18"/>
              </w:rPr>
              <w:t>onnectivity</w:t>
            </w:r>
          </w:p>
        </w:tc>
        <w:tc>
          <w:tcPr>
            <w:tcW w:w="1046"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Terrestrial</w:t>
            </w:r>
          </w:p>
        </w:tc>
        <w:tc>
          <w:tcPr>
            <w:tcW w:w="1204" w:type="dxa"/>
            <w:shd w:val="clear" w:color="auto" w:fill="auto"/>
            <w:noWrap/>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All</w:t>
            </w:r>
          </w:p>
        </w:tc>
        <w:tc>
          <w:tcPr>
            <w:tcW w:w="126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Conservation Design</w:t>
            </w:r>
          </w:p>
        </w:tc>
        <w:tc>
          <w:tcPr>
            <w:tcW w:w="5222" w:type="dxa"/>
            <w:shd w:val="clear" w:color="auto" w:fill="auto"/>
            <w:vAlign w:val="center"/>
            <w:hideMark/>
          </w:tcPr>
          <w:p w:rsidR="00E511E0" w:rsidRPr="0083672F" w:rsidRDefault="00866F5C"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Assess</w:t>
            </w:r>
            <w:r w:rsidR="00E511E0" w:rsidRPr="0083672F">
              <w:rPr>
                <w:rFonts w:ascii="Calibri" w:eastAsia="Times New Roman" w:hAnsi="Calibri" w:cs="Times New Roman"/>
                <w:color w:val="000000"/>
                <w:sz w:val="18"/>
                <w:szCs w:val="18"/>
              </w:rPr>
              <w:t xml:space="preserve"> the current and future status of connectivity and regional and local scales</w:t>
            </w:r>
            <w:r>
              <w:rPr>
                <w:rFonts w:ascii="Calibri" w:eastAsia="Times New Roman" w:hAnsi="Calibri" w:cs="Times New Roman"/>
                <w:color w:val="000000"/>
                <w:sz w:val="18"/>
                <w:szCs w:val="18"/>
              </w:rPr>
              <w:t>.</w:t>
            </w:r>
          </w:p>
        </w:tc>
        <w:tc>
          <w:tcPr>
            <w:tcW w:w="810" w:type="dxa"/>
            <w:vAlign w:val="center"/>
          </w:tcPr>
          <w:p w:rsidR="00E511E0" w:rsidRPr="0083672F" w:rsidRDefault="0096644D"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p>
        </w:tc>
        <w:tc>
          <w:tcPr>
            <w:tcW w:w="99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r w:rsidR="003D2B86" w:rsidRPr="0083672F" w:rsidTr="003D2B86">
        <w:trPr>
          <w:trHeight w:val="720"/>
        </w:trPr>
        <w:tc>
          <w:tcPr>
            <w:tcW w:w="2808"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lastRenderedPageBreak/>
              <w:t xml:space="preserve">Analysis of </w:t>
            </w:r>
            <w:r>
              <w:rPr>
                <w:rFonts w:ascii="Calibri" w:eastAsia="Times New Roman" w:hAnsi="Calibri" w:cs="Times New Roman"/>
                <w:color w:val="000000"/>
                <w:sz w:val="18"/>
                <w:szCs w:val="18"/>
              </w:rPr>
              <w:t xml:space="preserve">recent </w:t>
            </w:r>
            <w:r w:rsidR="00866F5C">
              <w:rPr>
                <w:rFonts w:ascii="Calibri" w:eastAsia="Times New Roman" w:hAnsi="Calibri" w:cs="Times New Roman"/>
                <w:color w:val="000000"/>
                <w:sz w:val="18"/>
                <w:szCs w:val="18"/>
              </w:rPr>
              <w:t>landscape c</w:t>
            </w:r>
            <w:r w:rsidRPr="0083672F">
              <w:rPr>
                <w:rFonts w:ascii="Calibri" w:eastAsia="Times New Roman" w:hAnsi="Calibri" w:cs="Times New Roman"/>
                <w:color w:val="000000"/>
                <w:sz w:val="18"/>
                <w:szCs w:val="18"/>
              </w:rPr>
              <w:t>hange</w:t>
            </w:r>
          </w:p>
        </w:tc>
        <w:tc>
          <w:tcPr>
            <w:tcW w:w="1046"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Terrestrial</w:t>
            </w:r>
          </w:p>
        </w:tc>
        <w:tc>
          <w:tcPr>
            <w:tcW w:w="1204" w:type="dxa"/>
            <w:shd w:val="clear" w:color="auto" w:fill="auto"/>
            <w:noWrap/>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All</w:t>
            </w:r>
          </w:p>
        </w:tc>
        <w:tc>
          <w:tcPr>
            <w:tcW w:w="126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Monitoring</w:t>
            </w:r>
          </w:p>
        </w:tc>
        <w:tc>
          <w:tcPr>
            <w:tcW w:w="5222" w:type="dxa"/>
            <w:shd w:val="clear" w:color="auto" w:fill="auto"/>
            <w:vAlign w:val="center"/>
            <w:hideMark/>
          </w:tcPr>
          <w:p w:rsidR="00E511E0" w:rsidRPr="0083672F" w:rsidRDefault="00866F5C"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Contemporary land-cover c</w:t>
            </w:r>
            <w:r w:rsidR="00E511E0" w:rsidRPr="0083672F">
              <w:rPr>
                <w:rFonts w:ascii="Calibri" w:eastAsia="Times New Roman" w:hAnsi="Calibri" w:cs="Times New Roman"/>
                <w:color w:val="000000"/>
                <w:sz w:val="18"/>
                <w:szCs w:val="18"/>
              </w:rPr>
              <w:t>hange in the North Atlantic LCC</w:t>
            </w:r>
            <w:r w:rsidR="000E14F9">
              <w:rPr>
                <w:rFonts w:ascii="Calibri" w:eastAsia="Times New Roman" w:hAnsi="Calibri" w:cs="Times New Roman"/>
                <w:color w:val="000000"/>
                <w:sz w:val="18"/>
                <w:szCs w:val="18"/>
              </w:rPr>
              <w:t xml:space="preserve"> for guiding management decisions</w:t>
            </w:r>
            <w:r>
              <w:rPr>
                <w:rFonts w:ascii="Calibri" w:eastAsia="Times New Roman" w:hAnsi="Calibri" w:cs="Times New Roman"/>
                <w:color w:val="000000"/>
                <w:sz w:val="18"/>
                <w:szCs w:val="18"/>
              </w:rPr>
              <w:t>.</w:t>
            </w:r>
          </w:p>
        </w:tc>
        <w:tc>
          <w:tcPr>
            <w:tcW w:w="810" w:type="dxa"/>
            <w:vAlign w:val="center"/>
          </w:tcPr>
          <w:p w:rsidR="00E511E0" w:rsidRPr="0083672F" w:rsidRDefault="0096644D"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p>
        </w:tc>
        <w:tc>
          <w:tcPr>
            <w:tcW w:w="99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r w:rsidR="003D2B86" w:rsidRPr="0083672F" w:rsidTr="003D2B86">
        <w:trPr>
          <w:trHeight w:val="735"/>
        </w:trPr>
        <w:tc>
          <w:tcPr>
            <w:tcW w:w="2808" w:type="dxa"/>
            <w:shd w:val="clear" w:color="auto" w:fill="auto"/>
            <w:vAlign w:val="center"/>
            <w:hideMark/>
          </w:tcPr>
          <w:p w:rsidR="00E511E0" w:rsidRPr="0083672F" w:rsidRDefault="00866F5C"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Identifying focal areas for c</w:t>
            </w:r>
            <w:r w:rsidR="00E511E0" w:rsidRPr="0083672F">
              <w:rPr>
                <w:rFonts w:ascii="Calibri" w:eastAsia="Times New Roman" w:hAnsi="Calibri" w:cs="Times New Roman"/>
                <w:color w:val="000000"/>
                <w:sz w:val="18"/>
                <w:szCs w:val="18"/>
              </w:rPr>
              <w:t>onservation</w:t>
            </w:r>
          </w:p>
        </w:tc>
        <w:tc>
          <w:tcPr>
            <w:tcW w:w="1046"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Terrestrial</w:t>
            </w:r>
          </w:p>
        </w:tc>
        <w:tc>
          <w:tcPr>
            <w:tcW w:w="1204" w:type="dxa"/>
            <w:shd w:val="clear" w:color="auto" w:fill="auto"/>
            <w:noWrap/>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Amphibians and Reptiles</w:t>
            </w:r>
          </w:p>
        </w:tc>
        <w:tc>
          <w:tcPr>
            <w:tcW w:w="126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Conservation Design</w:t>
            </w:r>
          </w:p>
        </w:tc>
        <w:tc>
          <w:tcPr>
            <w:tcW w:w="5222" w:type="dxa"/>
            <w:shd w:val="clear" w:color="auto" w:fill="auto"/>
            <w:vAlign w:val="center"/>
            <w:hideMark/>
          </w:tcPr>
          <w:p w:rsidR="00E511E0" w:rsidRPr="0083672F" w:rsidRDefault="00866F5C"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Advancing landscape-scale conservation for Northeastern herpetofauna through s</w:t>
            </w:r>
            <w:r w:rsidR="00E511E0" w:rsidRPr="0083672F">
              <w:rPr>
                <w:rFonts w:ascii="Calibri" w:eastAsia="Times New Roman" w:hAnsi="Calibri" w:cs="Times New Roman"/>
                <w:color w:val="000000"/>
                <w:sz w:val="18"/>
                <w:szCs w:val="18"/>
              </w:rPr>
              <w:t>upport of the Priority Amphibian and Reptile Cons</w:t>
            </w:r>
            <w:r>
              <w:rPr>
                <w:rFonts w:ascii="Calibri" w:eastAsia="Times New Roman" w:hAnsi="Calibri" w:cs="Times New Roman"/>
                <w:color w:val="000000"/>
                <w:sz w:val="18"/>
                <w:szCs w:val="18"/>
              </w:rPr>
              <w:t>ervation Area (PARCA) s</w:t>
            </w:r>
            <w:r w:rsidR="00E511E0" w:rsidRPr="0083672F">
              <w:rPr>
                <w:rFonts w:ascii="Calibri" w:eastAsia="Times New Roman" w:hAnsi="Calibri" w:cs="Times New Roman"/>
                <w:color w:val="000000"/>
                <w:sz w:val="18"/>
                <w:szCs w:val="18"/>
              </w:rPr>
              <w:t>ystem</w:t>
            </w:r>
            <w:r>
              <w:rPr>
                <w:rFonts w:ascii="Calibri" w:eastAsia="Times New Roman" w:hAnsi="Calibri" w:cs="Times New Roman"/>
                <w:color w:val="000000"/>
                <w:sz w:val="18"/>
                <w:szCs w:val="18"/>
              </w:rPr>
              <w:t>.</w:t>
            </w:r>
          </w:p>
        </w:tc>
        <w:tc>
          <w:tcPr>
            <w:tcW w:w="810" w:type="dxa"/>
            <w:vAlign w:val="center"/>
          </w:tcPr>
          <w:p w:rsidR="00E511E0" w:rsidRPr="0083672F" w:rsidRDefault="0096644D"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p>
        </w:tc>
        <w:tc>
          <w:tcPr>
            <w:tcW w:w="99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r w:rsidR="003D2B86" w:rsidRPr="0083672F" w:rsidTr="003D2B86">
        <w:trPr>
          <w:trHeight w:val="495"/>
        </w:trPr>
        <w:tc>
          <w:tcPr>
            <w:tcW w:w="2808" w:type="dxa"/>
            <w:shd w:val="clear" w:color="auto" w:fill="auto"/>
            <w:vAlign w:val="center"/>
            <w:hideMark/>
          </w:tcPr>
          <w:p w:rsidR="00E511E0" w:rsidRPr="0083672F" w:rsidRDefault="00866F5C"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Best management p</w:t>
            </w:r>
            <w:r w:rsidR="00E511E0" w:rsidRPr="0083672F">
              <w:rPr>
                <w:rFonts w:ascii="Calibri" w:eastAsia="Times New Roman" w:hAnsi="Calibri" w:cs="Times New Roman"/>
                <w:color w:val="000000"/>
                <w:sz w:val="18"/>
                <w:szCs w:val="18"/>
              </w:rPr>
              <w:t>ractices</w:t>
            </w:r>
          </w:p>
        </w:tc>
        <w:tc>
          <w:tcPr>
            <w:tcW w:w="1046"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Terrestrial</w:t>
            </w:r>
          </w:p>
        </w:tc>
        <w:tc>
          <w:tcPr>
            <w:tcW w:w="1204" w:type="dxa"/>
            <w:shd w:val="clear" w:color="auto" w:fill="auto"/>
            <w:noWrap/>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Amphibians and Reptiles</w:t>
            </w:r>
          </w:p>
        </w:tc>
        <w:tc>
          <w:tcPr>
            <w:tcW w:w="1260" w:type="dxa"/>
            <w:vAlign w:val="center"/>
          </w:tcPr>
          <w:p w:rsidR="00E511E0" w:rsidRPr="0083672F" w:rsidRDefault="000E14F9" w:rsidP="000E14F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Conservation Design and </w:t>
            </w:r>
            <w:r w:rsidR="00E511E0">
              <w:rPr>
                <w:rFonts w:ascii="Calibri" w:eastAsia="Times New Roman" w:hAnsi="Calibri" w:cs="Times New Roman"/>
                <w:color w:val="000000"/>
                <w:sz w:val="18"/>
                <w:szCs w:val="18"/>
              </w:rPr>
              <w:t>Delivery</w:t>
            </w:r>
          </w:p>
        </w:tc>
        <w:tc>
          <w:tcPr>
            <w:tcW w:w="5222" w:type="dxa"/>
            <w:shd w:val="clear" w:color="auto" w:fill="auto"/>
            <w:vAlign w:val="center"/>
            <w:hideMark/>
          </w:tcPr>
          <w:p w:rsidR="00E511E0" w:rsidRPr="0083672F" w:rsidRDefault="00866F5C"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Developing conservation and management strategies for vernal pool dependent herpetofauna of the n</w:t>
            </w:r>
            <w:r w:rsidR="00E511E0" w:rsidRPr="0083672F">
              <w:rPr>
                <w:rFonts w:ascii="Calibri" w:eastAsia="Times New Roman" w:hAnsi="Calibri" w:cs="Times New Roman"/>
                <w:color w:val="000000"/>
                <w:sz w:val="18"/>
                <w:szCs w:val="18"/>
              </w:rPr>
              <w:t>ortheast</w:t>
            </w:r>
            <w:r>
              <w:rPr>
                <w:rFonts w:ascii="Calibri" w:eastAsia="Times New Roman" w:hAnsi="Calibri" w:cs="Times New Roman"/>
                <w:color w:val="000000"/>
                <w:sz w:val="18"/>
                <w:szCs w:val="18"/>
              </w:rPr>
              <w:t xml:space="preserve"> including best management practices and model regulations.</w:t>
            </w:r>
          </w:p>
        </w:tc>
        <w:tc>
          <w:tcPr>
            <w:tcW w:w="810" w:type="dxa"/>
            <w:vAlign w:val="center"/>
          </w:tcPr>
          <w:p w:rsidR="00E511E0" w:rsidRPr="0083672F" w:rsidRDefault="0096644D"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p>
        </w:tc>
        <w:tc>
          <w:tcPr>
            <w:tcW w:w="99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r w:rsidR="003D2B86" w:rsidRPr="0083672F" w:rsidTr="003D2B86">
        <w:trPr>
          <w:trHeight w:val="735"/>
        </w:trPr>
        <w:tc>
          <w:tcPr>
            <w:tcW w:w="2808" w:type="dxa"/>
            <w:shd w:val="clear" w:color="auto" w:fill="auto"/>
            <w:vAlign w:val="center"/>
            <w:hideMark/>
          </w:tcPr>
          <w:p w:rsidR="00E511E0" w:rsidRPr="0083672F" w:rsidRDefault="00866F5C"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Detecting changes in species d</w:t>
            </w:r>
            <w:r w:rsidR="00E511E0" w:rsidRPr="0083672F">
              <w:rPr>
                <w:rFonts w:ascii="Calibri" w:eastAsia="Times New Roman" w:hAnsi="Calibri" w:cs="Times New Roman"/>
                <w:color w:val="000000"/>
                <w:sz w:val="18"/>
                <w:szCs w:val="18"/>
              </w:rPr>
              <w:t>istribution</w:t>
            </w:r>
          </w:p>
        </w:tc>
        <w:tc>
          <w:tcPr>
            <w:tcW w:w="1046"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Coastal</w:t>
            </w:r>
          </w:p>
        </w:tc>
        <w:tc>
          <w:tcPr>
            <w:tcW w:w="1204" w:type="dxa"/>
            <w:shd w:val="clear" w:color="auto" w:fill="auto"/>
            <w:noWrap/>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Invasive spp.</w:t>
            </w:r>
          </w:p>
        </w:tc>
        <w:tc>
          <w:tcPr>
            <w:tcW w:w="126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Monitoring</w:t>
            </w:r>
          </w:p>
        </w:tc>
        <w:tc>
          <w:tcPr>
            <w:tcW w:w="5222" w:type="dxa"/>
            <w:shd w:val="clear" w:color="auto" w:fill="auto"/>
            <w:vAlign w:val="center"/>
            <w:hideMark/>
          </w:tcPr>
          <w:p w:rsidR="00E511E0" w:rsidRPr="0083672F" w:rsidRDefault="00866F5C" w:rsidP="00866F5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Rapid a</w:t>
            </w:r>
            <w:r w:rsidR="00E511E0" w:rsidRPr="0083672F">
              <w:rPr>
                <w:rFonts w:ascii="Calibri" w:eastAsia="Times New Roman" w:hAnsi="Calibri" w:cs="Times New Roman"/>
                <w:color w:val="000000"/>
                <w:sz w:val="18"/>
                <w:szCs w:val="18"/>
              </w:rPr>
              <w:t>ssessment and re</w:t>
            </w:r>
            <w:r w:rsidR="000E14F9">
              <w:rPr>
                <w:rFonts w:ascii="Calibri" w:eastAsia="Times New Roman" w:hAnsi="Calibri" w:cs="Times New Roman"/>
                <w:color w:val="000000"/>
                <w:sz w:val="18"/>
                <w:szCs w:val="18"/>
              </w:rPr>
              <w:t>s</w:t>
            </w:r>
            <w:r w:rsidR="00E511E0" w:rsidRPr="0083672F">
              <w:rPr>
                <w:rFonts w:ascii="Calibri" w:eastAsia="Times New Roman" w:hAnsi="Calibri" w:cs="Times New Roman"/>
                <w:color w:val="000000"/>
                <w:sz w:val="18"/>
                <w:szCs w:val="18"/>
              </w:rPr>
              <w:t xml:space="preserve">ponse to coastal marine invasive </w:t>
            </w:r>
            <w:r w:rsidR="00D53E8C" w:rsidRPr="0083672F">
              <w:rPr>
                <w:rFonts w:ascii="Calibri" w:eastAsia="Times New Roman" w:hAnsi="Calibri" w:cs="Times New Roman"/>
                <w:color w:val="000000"/>
                <w:sz w:val="18"/>
                <w:szCs w:val="18"/>
              </w:rPr>
              <w:t>species.</w:t>
            </w:r>
          </w:p>
        </w:tc>
        <w:tc>
          <w:tcPr>
            <w:tcW w:w="810" w:type="dxa"/>
            <w:vAlign w:val="center"/>
          </w:tcPr>
          <w:p w:rsidR="00E511E0" w:rsidRPr="0083672F" w:rsidRDefault="0096644D"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p>
        </w:tc>
        <w:tc>
          <w:tcPr>
            <w:tcW w:w="990" w:type="dxa"/>
            <w:vAlign w:val="center"/>
          </w:tcPr>
          <w:p w:rsidR="00E511E0" w:rsidRPr="0083672F" w:rsidRDefault="000E14F9"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r w:rsidR="003D2B86" w:rsidRPr="0083672F" w:rsidTr="003D2B86">
        <w:trPr>
          <w:trHeight w:val="735"/>
        </w:trPr>
        <w:tc>
          <w:tcPr>
            <w:tcW w:w="2808" w:type="dxa"/>
            <w:shd w:val="clear" w:color="auto" w:fill="auto"/>
            <w:vAlign w:val="center"/>
            <w:hideMark/>
          </w:tcPr>
          <w:p w:rsidR="00E511E0" w:rsidRPr="0083672F" w:rsidRDefault="00866F5C"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Adaptation planning p</w:t>
            </w:r>
            <w:r w:rsidR="00E511E0" w:rsidRPr="0083672F">
              <w:rPr>
                <w:rFonts w:ascii="Calibri" w:eastAsia="Times New Roman" w:hAnsi="Calibri" w:cs="Times New Roman"/>
                <w:color w:val="000000"/>
                <w:sz w:val="18"/>
                <w:szCs w:val="18"/>
              </w:rPr>
              <w:t>i</w:t>
            </w:r>
            <w:r w:rsidR="00E511E0">
              <w:rPr>
                <w:rFonts w:ascii="Calibri" w:eastAsia="Times New Roman" w:hAnsi="Calibri" w:cs="Times New Roman"/>
                <w:color w:val="000000"/>
                <w:sz w:val="18"/>
                <w:szCs w:val="18"/>
              </w:rPr>
              <w:t>l</w:t>
            </w:r>
            <w:r>
              <w:rPr>
                <w:rFonts w:ascii="Calibri" w:eastAsia="Times New Roman" w:hAnsi="Calibri" w:cs="Times New Roman"/>
                <w:color w:val="000000"/>
                <w:sz w:val="18"/>
                <w:szCs w:val="18"/>
              </w:rPr>
              <w:t>ot p</w:t>
            </w:r>
            <w:r w:rsidR="00E511E0" w:rsidRPr="0083672F">
              <w:rPr>
                <w:rFonts w:ascii="Calibri" w:eastAsia="Times New Roman" w:hAnsi="Calibri" w:cs="Times New Roman"/>
                <w:color w:val="000000"/>
                <w:sz w:val="18"/>
                <w:szCs w:val="18"/>
              </w:rPr>
              <w:t>rojects</w:t>
            </w:r>
          </w:p>
        </w:tc>
        <w:tc>
          <w:tcPr>
            <w:tcW w:w="1046"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Terrestrial &amp; Coastal</w:t>
            </w:r>
          </w:p>
        </w:tc>
        <w:tc>
          <w:tcPr>
            <w:tcW w:w="1204" w:type="dxa"/>
            <w:shd w:val="clear" w:color="auto" w:fill="auto"/>
            <w:noWrap/>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All</w:t>
            </w:r>
          </w:p>
        </w:tc>
        <w:tc>
          <w:tcPr>
            <w:tcW w:w="126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Demonstration Projects</w:t>
            </w:r>
          </w:p>
        </w:tc>
        <w:tc>
          <w:tcPr>
            <w:tcW w:w="5222" w:type="dxa"/>
            <w:shd w:val="clear" w:color="auto" w:fill="auto"/>
            <w:vAlign w:val="center"/>
            <w:hideMark/>
          </w:tcPr>
          <w:p w:rsidR="00E511E0" w:rsidRPr="0083672F" w:rsidRDefault="00E511E0" w:rsidP="00866F5C">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 xml:space="preserve">Project the impacts of </w:t>
            </w:r>
            <w:r w:rsidR="00866F5C">
              <w:rPr>
                <w:rFonts w:ascii="Calibri" w:eastAsia="Times New Roman" w:hAnsi="Calibri" w:cs="Times New Roman"/>
                <w:color w:val="000000"/>
                <w:sz w:val="18"/>
                <w:szCs w:val="18"/>
              </w:rPr>
              <w:t>c</w:t>
            </w:r>
            <w:r w:rsidRPr="0083672F">
              <w:rPr>
                <w:rFonts w:ascii="Calibri" w:eastAsia="Times New Roman" w:hAnsi="Calibri" w:cs="Times New Roman"/>
                <w:color w:val="000000"/>
                <w:sz w:val="18"/>
                <w:szCs w:val="18"/>
              </w:rPr>
              <w:t xml:space="preserve">limate </w:t>
            </w:r>
            <w:r w:rsidR="00866F5C">
              <w:rPr>
                <w:rFonts w:ascii="Calibri" w:eastAsia="Times New Roman" w:hAnsi="Calibri" w:cs="Times New Roman"/>
                <w:color w:val="000000"/>
                <w:sz w:val="18"/>
                <w:szCs w:val="18"/>
              </w:rPr>
              <w:t>c</w:t>
            </w:r>
            <w:r w:rsidRPr="0083672F">
              <w:rPr>
                <w:rFonts w:ascii="Calibri" w:eastAsia="Times New Roman" w:hAnsi="Calibri" w:cs="Times New Roman"/>
                <w:color w:val="000000"/>
                <w:sz w:val="18"/>
                <w:szCs w:val="18"/>
              </w:rPr>
              <w:t>hange and Identify</w:t>
            </w:r>
            <w:r w:rsidR="00866F5C">
              <w:rPr>
                <w:rFonts w:ascii="Calibri" w:eastAsia="Times New Roman" w:hAnsi="Calibri" w:cs="Times New Roman"/>
                <w:color w:val="000000"/>
                <w:sz w:val="18"/>
                <w:szCs w:val="18"/>
              </w:rPr>
              <w:t xml:space="preserve"> adaptation o</w:t>
            </w:r>
            <w:r w:rsidRPr="0083672F">
              <w:rPr>
                <w:rFonts w:ascii="Calibri" w:eastAsia="Times New Roman" w:hAnsi="Calibri" w:cs="Times New Roman"/>
                <w:color w:val="000000"/>
                <w:sz w:val="18"/>
                <w:szCs w:val="18"/>
              </w:rPr>
              <w:t xml:space="preserve">ptions at specific pilot sites; </w:t>
            </w:r>
            <w:r w:rsidR="00866F5C">
              <w:rPr>
                <w:rFonts w:ascii="Calibri" w:eastAsia="Times New Roman" w:hAnsi="Calibri" w:cs="Times New Roman"/>
                <w:color w:val="000000"/>
                <w:sz w:val="18"/>
                <w:szCs w:val="18"/>
              </w:rPr>
              <w:t>e.g</w:t>
            </w:r>
            <w:r w:rsidR="008C213B">
              <w:rPr>
                <w:rFonts w:ascii="Calibri" w:eastAsia="Times New Roman" w:hAnsi="Calibri" w:cs="Times New Roman"/>
                <w:color w:val="000000"/>
                <w:sz w:val="18"/>
                <w:szCs w:val="18"/>
              </w:rPr>
              <w:t>.</w:t>
            </w:r>
            <w:r w:rsidR="00866F5C">
              <w:rPr>
                <w:rFonts w:ascii="Calibri" w:eastAsia="Times New Roman" w:hAnsi="Calibri" w:cs="Times New Roman"/>
                <w:color w:val="000000"/>
                <w:sz w:val="18"/>
                <w:szCs w:val="18"/>
              </w:rPr>
              <w:t>,</w:t>
            </w:r>
            <w:r w:rsidRPr="0083672F">
              <w:rPr>
                <w:rFonts w:ascii="Calibri" w:eastAsia="Times New Roman" w:hAnsi="Calibri" w:cs="Times New Roman"/>
                <w:color w:val="000000"/>
                <w:sz w:val="18"/>
                <w:szCs w:val="18"/>
              </w:rPr>
              <w:t xml:space="preserve"> Chinco</w:t>
            </w:r>
            <w:r w:rsidR="000E14F9">
              <w:rPr>
                <w:rFonts w:ascii="Calibri" w:eastAsia="Times New Roman" w:hAnsi="Calibri" w:cs="Times New Roman"/>
                <w:color w:val="000000"/>
                <w:sz w:val="18"/>
                <w:szCs w:val="18"/>
              </w:rPr>
              <w:t xml:space="preserve">teague National Wildlife Refuge/Assateague National Seashore </w:t>
            </w:r>
            <w:r w:rsidRPr="0083672F">
              <w:rPr>
                <w:rFonts w:ascii="Calibri" w:eastAsia="Times New Roman" w:hAnsi="Calibri" w:cs="Times New Roman"/>
                <w:color w:val="000000"/>
                <w:sz w:val="18"/>
                <w:szCs w:val="18"/>
              </w:rPr>
              <w:t>Complex</w:t>
            </w:r>
            <w:r w:rsidR="00866F5C">
              <w:rPr>
                <w:rFonts w:ascii="Calibri" w:eastAsia="Times New Roman" w:hAnsi="Calibri" w:cs="Times New Roman"/>
                <w:color w:val="000000"/>
                <w:sz w:val="18"/>
                <w:szCs w:val="18"/>
              </w:rPr>
              <w:t>.</w:t>
            </w:r>
          </w:p>
        </w:tc>
        <w:tc>
          <w:tcPr>
            <w:tcW w:w="810" w:type="dxa"/>
            <w:vAlign w:val="center"/>
          </w:tcPr>
          <w:p w:rsidR="00E511E0" w:rsidRPr="0083672F" w:rsidRDefault="00A115AB"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p>
        </w:tc>
        <w:tc>
          <w:tcPr>
            <w:tcW w:w="99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r w:rsidR="003D2B86" w:rsidRPr="0083672F" w:rsidTr="003D2B86">
        <w:trPr>
          <w:trHeight w:val="495"/>
        </w:trPr>
        <w:tc>
          <w:tcPr>
            <w:tcW w:w="2808"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Habitat mapping</w:t>
            </w:r>
            <w:r>
              <w:rPr>
                <w:rFonts w:ascii="Calibri" w:eastAsia="Times New Roman" w:hAnsi="Calibri" w:cs="Times New Roman"/>
                <w:color w:val="000000"/>
                <w:sz w:val="18"/>
                <w:szCs w:val="18"/>
              </w:rPr>
              <w:t xml:space="preserve">  and </w:t>
            </w:r>
            <w:r w:rsidRPr="0083672F">
              <w:rPr>
                <w:rFonts w:ascii="Calibri" w:eastAsia="Times New Roman" w:hAnsi="Calibri" w:cs="Times New Roman"/>
                <w:color w:val="000000"/>
                <w:sz w:val="18"/>
                <w:szCs w:val="18"/>
              </w:rPr>
              <w:t>modeling at NALCC scale</w:t>
            </w:r>
          </w:p>
        </w:tc>
        <w:tc>
          <w:tcPr>
            <w:tcW w:w="1046"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All</w:t>
            </w:r>
          </w:p>
        </w:tc>
        <w:tc>
          <w:tcPr>
            <w:tcW w:w="1204" w:type="dxa"/>
            <w:shd w:val="clear" w:color="auto" w:fill="auto"/>
            <w:noWrap/>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All</w:t>
            </w:r>
          </w:p>
        </w:tc>
        <w:tc>
          <w:tcPr>
            <w:tcW w:w="126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Conservation Design</w:t>
            </w:r>
          </w:p>
        </w:tc>
        <w:tc>
          <w:tcPr>
            <w:tcW w:w="5222"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 characterization and "GAP" analysis of the LCC</w:t>
            </w:r>
            <w:r w:rsidR="00866F5C">
              <w:rPr>
                <w:rFonts w:ascii="Calibri" w:eastAsia="Times New Roman" w:hAnsi="Calibri" w:cs="Times New Roman"/>
                <w:color w:val="000000"/>
                <w:sz w:val="18"/>
                <w:szCs w:val="18"/>
              </w:rPr>
              <w:t>.</w:t>
            </w:r>
          </w:p>
        </w:tc>
        <w:tc>
          <w:tcPr>
            <w:tcW w:w="810" w:type="dxa"/>
            <w:vAlign w:val="center"/>
          </w:tcPr>
          <w:p w:rsidR="00E511E0" w:rsidRPr="0083672F" w:rsidRDefault="00A115AB"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16</w:t>
            </w:r>
          </w:p>
        </w:tc>
        <w:tc>
          <w:tcPr>
            <w:tcW w:w="99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r w:rsidR="003D2B86" w:rsidRPr="0083672F" w:rsidTr="003D2B86">
        <w:trPr>
          <w:trHeight w:val="495"/>
        </w:trPr>
        <w:tc>
          <w:tcPr>
            <w:tcW w:w="2808"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Adaptive Management Frameworks for Representative Species</w:t>
            </w:r>
          </w:p>
        </w:tc>
        <w:tc>
          <w:tcPr>
            <w:tcW w:w="1046"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Coastal</w:t>
            </w:r>
          </w:p>
        </w:tc>
        <w:tc>
          <w:tcPr>
            <w:tcW w:w="1204" w:type="dxa"/>
            <w:shd w:val="clear" w:color="auto" w:fill="auto"/>
            <w:vAlign w:val="center"/>
            <w:hideMark/>
          </w:tcPr>
          <w:p w:rsidR="00E511E0" w:rsidRPr="0083672F" w:rsidRDefault="00E511E0" w:rsidP="003D2B86">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American Black Duck</w:t>
            </w:r>
          </w:p>
        </w:tc>
        <w:tc>
          <w:tcPr>
            <w:tcW w:w="126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All</w:t>
            </w:r>
          </w:p>
        </w:tc>
        <w:tc>
          <w:tcPr>
            <w:tcW w:w="5222" w:type="dxa"/>
            <w:shd w:val="clear" w:color="auto" w:fill="auto"/>
            <w:vAlign w:val="center"/>
            <w:hideMark/>
          </w:tcPr>
          <w:p w:rsidR="00E511E0" w:rsidRPr="0083672F" w:rsidRDefault="00866F5C"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w:t>
            </w:r>
            <w:r w:rsidR="00E511E0" w:rsidRPr="0083672F">
              <w:rPr>
                <w:rFonts w:ascii="Calibri" w:eastAsia="Times New Roman" w:hAnsi="Calibri" w:cs="Times New Roman"/>
                <w:color w:val="000000"/>
                <w:sz w:val="18"/>
                <w:szCs w:val="18"/>
              </w:rPr>
              <w:t>eveloping an adaptive management framework</w:t>
            </w:r>
            <w:r>
              <w:rPr>
                <w:rFonts w:ascii="Calibri" w:eastAsia="Times New Roman" w:hAnsi="Calibri" w:cs="Times New Roman"/>
                <w:color w:val="000000"/>
                <w:sz w:val="18"/>
                <w:szCs w:val="18"/>
              </w:rPr>
              <w:t xml:space="preserve"> for </w:t>
            </w:r>
            <w:r w:rsidRPr="0083672F">
              <w:rPr>
                <w:rFonts w:ascii="Calibri" w:eastAsia="Times New Roman" w:hAnsi="Calibri" w:cs="Times New Roman"/>
                <w:color w:val="000000"/>
                <w:sz w:val="18"/>
                <w:szCs w:val="18"/>
              </w:rPr>
              <w:t>American black duck habitat conservation</w:t>
            </w:r>
            <w:r>
              <w:rPr>
                <w:rFonts w:ascii="Calibri" w:eastAsia="Times New Roman" w:hAnsi="Calibri" w:cs="Times New Roman"/>
                <w:color w:val="000000"/>
                <w:sz w:val="18"/>
                <w:szCs w:val="18"/>
              </w:rPr>
              <w:t xml:space="preserve"> in the LCC.</w:t>
            </w:r>
          </w:p>
        </w:tc>
        <w:tc>
          <w:tcPr>
            <w:tcW w:w="810" w:type="dxa"/>
            <w:vAlign w:val="center"/>
          </w:tcPr>
          <w:p w:rsidR="00E511E0" w:rsidRPr="0083672F" w:rsidRDefault="00A115AB"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17</w:t>
            </w:r>
          </w:p>
        </w:tc>
        <w:tc>
          <w:tcPr>
            <w:tcW w:w="990" w:type="dxa"/>
            <w:vAlign w:val="center"/>
          </w:tcPr>
          <w:p w:rsidR="00E511E0" w:rsidRPr="0083672F" w:rsidRDefault="00E511E0" w:rsidP="003D2B8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bl>
    <w:p w:rsidR="003C5BEF" w:rsidRDefault="003C5BEF">
      <w:r>
        <w:t xml:space="preserve">  </w:t>
      </w:r>
    </w:p>
    <w:p w:rsidR="003C5BEF" w:rsidRDefault="003C5BEF">
      <w:r>
        <w:br w:type="page"/>
      </w:r>
    </w:p>
    <w:p w:rsidR="00804C3A" w:rsidRPr="003C5BEF" w:rsidRDefault="003C5BEF">
      <w:pPr>
        <w:rPr>
          <w:b/>
        </w:rPr>
      </w:pPr>
      <w:r>
        <w:rPr>
          <w:b/>
        </w:rPr>
        <w:lastRenderedPageBreak/>
        <w:t>Information M</w:t>
      </w:r>
      <w:r w:rsidRPr="003C5BEF">
        <w:rPr>
          <w:b/>
        </w:rPr>
        <w:t>anagement</w:t>
      </w:r>
      <w:r w:rsidR="00BE1744">
        <w:rPr>
          <w:b/>
        </w:rPr>
        <w:t xml:space="preserve">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6"/>
        <w:gridCol w:w="9352"/>
        <w:gridCol w:w="918"/>
      </w:tblGrid>
      <w:tr w:rsidR="00BF59AE" w:rsidRPr="0083672F" w:rsidTr="003C5BEF">
        <w:trPr>
          <w:trHeight w:val="960"/>
        </w:trPr>
        <w:tc>
          <w:tcPr>
            <w:tcW w:w="0" w:type="auto"/>
            <w:shd w:val="clear" w:color="auto" w:fill="auto"/>
            <w:vAlign w:val="center"/>
            <w:hideMark/>
          </w:tcPr>
          <w:p w:rsidR="003C5BEF" w:rsidRPr="0083672F" w:rsidRDefault="003C5BEF" w:rsidP="003C5BEF">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Information Management Need </w:t>
            </w:r>
          </w:p>
        </w:tc>
        <w:tc>
          <w:tcPr>
            <w:tcW w:w="0" w:type="auto"/>
            <w:shd w:val="clear" w:color="auto" w:fill="auto"/>
            <w:vAlign w:val="center"/>
            <w:hideMark/>
          </w:tcPr>
          <w:p w:rsidR="003C5BEF" w:rsidRPr="0083672F" w:rsidRDefault="003C5BEF" w:rsidP="003C5BEF">
            <w:pPr>
              <w:spacing w:after="0" w:line="240" w:lineRule="auto"/>
              <w:rPr>
                <w:rFonts w:ascii="Calibri" w:eastAsia="Times New Roman" w:hAnsi="Calibri" w:cs="Times New Roman"/>
                <w:b/>
                <w:bCs/>
                <w:color w:val="000000"/>
                <w:sz w:val="18"/>
                <w:szCs w:val="18"/>
              </w:rPr>
            </w:pPr>
            <w:r w:rsidRPr="0083672F">
              <w:rPr>
                <w:rFonts w:ascii="Calibri" w:eastAsia="Times New Roman" w:hAnsi="Calibri" w:cs="Times New Roman"/>
                <w:b/>
                <w:bCs/>
                <w:color w:val="000000"/>
                <w:sz w:val="18"/>
                <w:szCs w:val="18"/>
              </w:rPr>
              <w:t>Specific Needs/Projects</w:t>
            </w:r>
          </w:p>
        </w:tc>
        <w:tc>
          <w:tcPr>
            <w:tcW w:w="0" w:type="auto"/>
            <w:vAlign w:val="center"/>
          </w:tcPr>
          <w:p w:rsidR="003C5BEF" w:rsidRPr="0083672F" w:rsidRDefault="003C5BEF" w:rsidP="003C5BEF">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Overall Rank</w:t>
            </w:r>
          </w:p>
        </w:tc>
      </w:tr>
      <w:tr w:rsidR="00BF59AE" w:rsidRPr="0083672F" w:rsidTr="003C5BEF">
        <w:trPr>
          <w:trHeight w:val="975"/>
        </w:trPr>
        <w:tc>
          <w:tcPr>
            <w:tcW w:w="0" w:type="auto"/>
            <w:shd w:val="clear" w:color="auto" w:fill="auto"/>
            <w:vAlign w:val="center"/>
            <w:hideMark/>
          </w:tcPr>
          <w:p w:rsidR="003C5BEF" w:rsidRDefault="003C5BEF" w:rsidP="003C5BEF">
            <w:pPr>
              <w:rPr>
                <w:rFonts w:ascii="Calibri" w:hAnsi="Calibri"/>
                <w:color w:val="000000"/>
                <w:sz w:val="18"/>
                <w:szCs w:val="18"/>
              </w:rPr>
            </w:pPr>
            <w:r>
              <w:rPr>
                <w:rFonts w:ascii="Calibri" w:hAnsi="Calibri"/>
                <w:color w:val="000000"/>
                <w:sz w:val="18"/>
                <w:szCs w:val="18"/>
              </w:rPr>
              <w:t>Long-term data management system</w:t>
            </w:r>
          </w:p>
        </w:tc>
        <w:tc>
          <w:tcPr>
            <w:tcW w:w="0" w:type="auto"/>
            <w:shd w:val="clear" w:color="auto" w:fill="auto"/>
            <w:vAlign w:val="center"/>
            <w:hideMark/>
          </w:tcPr>
          <w:p w:rsidR="003C5BEF" w:rsidRDefault="003C5BEF" w:rsidP="003C5BEF">
            <w:pPr>
              <w:rPr>
                <w:rFonts w:ascii="Calibri" w:hAnsi="Calibri"/>
                <w:color w:val="000000"/>
                <w:sz w:val="18"/>
                <w:szCs w:val="18"/>
              </w:rPr>
            </w:pPr>
            <w:r>
              <w:rPr>
                <w:rFonts w:ascii="Calibri" w:hAnsi="Calibri"/>
                <w:color w:val="000000"/>
                <w:sz w:val="18"/>
                <w:szCs w:val="18"/>
              </w:rPr>
              <w:t>Overall project; Phase 1:  Data needs assessment; Phase 2:  Technical alternatives assessment; Phase 3: Pilot database</w:t>
            </w:r>
          </w:p>
        </w:tc>
        <w:tc>
          <w:tcPr>
            <w:tcW w:w="0" w:type="auto"/>
            <w:vAlign w:val="center"/>
          </w:tcPr>
          <w:p w:rsidR="003C5BEF" w:rsidRPr="0083672F" w:rsidRDefault="003C5BEF" w:rsidP="003C5BE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p>
        </w:tc>
      </w:tr>
      <w:tr w:rsidR="00BF59AE" w:rsidRPr="0083672F" w:rsidTr="003C5BEF">
        <w:trPr>
          <w:trHeight w:val="1065"/>
        </w:trPr>
        <w:tc>
          <w:tcPr>
            <w:tcW w:w="0" w:type="auto"/>
            <w:shd w:val="clear" w:color="auto" w:fill="auto"/>
            <w:vAlign w:val="center"/>
            <w:hideMark/>
          </w:tcPr>
          <w:p w:rsidR="003C5BEF" w:rsidRDefault="003C5BEF" w:rsidP="003C5BEF">
            <w:pPr>
              <w:rPr>
                <w:rFonts w:ascii="Calibri" w:hAnsi="Calibri"/>
                <w:color w:val="000000"/>
                <w:sz w:val="18"/>
                <w:szCs w:val="18"/>
              </w:rPr>
            </w:pPr>
            <w:r>
              <w:rPr>
                <w:rFonts w:ascii="Calibri" w:hAnsi="Calibri"/>
                <w:color w:val="000000"/>
                <w:sz w:val="18"/>
                <w:szCs w:val="18"/>
              </w:rPr>
              <w:t>Managed Lands Database Development</w:t>
            </w:r>
          </w:p>
        </w:tc>
        <w:tc>
          <w:tcPr>
            <w:tcW w:w="0" w:type="auto"/>
            <w:shd w:val="clear" w:color="auto" w:fill="auto"/>
            <w:vAlign w:val="center"/>
            <w:hideMark/>
          </w:tcPr>
          <w:p w:rsidR="003C5BEF" w:rsidRDefault="003C5BEF" w:rsidP="003C5BEF">
            <w:pPr>
              <w:rPr>
                <w:rFonts w:ascii="Calibri" w:hAnsi="Calibri"/>
                <w:color w:val="000000"/>
                <w:sz w:val="18"/>
                <w:szCs w:val="18"/>
              </w:rPr>
            </w:pPr>
            <w:r>
              <w:rPr>
                <w:rFonts w:ascii="Calibri" w:hAnsi="Calibri"/>
                <w:color w:val="000000"/>
                <w:sz w:val="18"/>
                <w:szCs w:val="18"/>
              </w:rPr>
              <w:t>Consistent/updated habitat management database for Northeast Region</w:t>
            </w:r>
            <w:r w:rsidR="00BF59AE">
              <w:rPr>
                <w:rFonts w:ascii="Calibri" w:hAnsi="Calibri"/>
                <w:color w:val="000000"/>
                <w:sz w:val="18"/>
                <w:szCs w:val="18"/>
              </w:rPr>
              <w:t>.</w:t>
            </w:r>
          </w:p>
        </w:tc>
        <w:tc>
          <w:tcPr>
            <w:tcW w:w="0" w:type="auto"/>
            <w:vAlign w:val="center"/>
          </w:tcPr>
          <w:p w:rsidR="003C5BEF" w:rsidRPr="0083672F" w:rsidRDefault="003C5BEF" w:rsidP="003C5BE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p>
        </w:tc>
      </w:tr>
      <w:tr w:rsidR="00BF59AE" w:rsidRPr="0083672F" w:rsidTr="003C5BEF">
        <w:trPr>
          <w:trHeight w:val="960"/>
        </w:trPr>
        <w:tc>
          <w:tcPr>
            <w:tcW w:w="0" w:type="auto"/>
            <w:shd w:val="clear" w:color="auto" w:fill="auto"/>
            <w:vAlign w:val="center"/>
            <w:hideMark/>
          </w:tcPr>
          <w:p w:rsidR="003C5BEF" w:rsidRDefault="003C5BEF" w:rsidP="003C5BEF">
            <w:pPr>
              <w:rPr>
                <w:rFonts w:ascii="Calibri" w:hAnsi="Calibri"/>
                <w:color w:val="000000"/>
                <w:sz w:val="18"/>
                <w:szCs w:val="18"/>
              </w:rPr>
            </w:pPr>
            <w:r>
              <w:rPr>
                <w:rFonts w:ascii="Calibri" w:hAnsi="Calibri"/>
                <w:color w:val="000000"/>
                <w:sz w:val="18"/>
                <w:szCs w:val="18"/>
              </w:rPr>
              <w:t>Consistent/updated secured lands database</w:t>
            </w:r>
          </w:p>
        </w:tc>
        <w:tc>
          <w:tcPr>
            <w:tcW w:w="0" w:type="auto"/>
            <w:shd w:val="clear" w:color="auto" w:fill="auto"/>
            <w:vAlign w:val="center"/>
            <w:hideMark/>
          </w:tcPr>
          <w:p w:rsidR="003C5BEF" w:rsidRDefault="003C5BEF" w:rsidP="003C5BEF">
            <w:pPr>
              <w:rPr>
                <w:rFonts w:ascii="Calibri" w:hAnsi="Calibri"/>
                <w:color w:val="000000"/>
                <w:sz w:val="18"/>
                <w:szCs w:val="18"/>
              </w:rPr>
            </w:pPr>
            <w:r>
              <w:rPr>
                <w:rFonts w:ascii="Calibri" w:hAnsi="Calibri"/>
                <w:color w:val="000000"/>
                <w:sz w:val="18"/>
                <w:szCs w:val="18"/>
              </w:rPr>
              <w:t>Consistent, annually updated secured lands data for the Northeast Region</w:t>
            </w:r>
            <w:r w:rsidR="00BF59AE">
              <w:rPr>
                <w:rFonts w:ascii="Calibri" w:hAnsi="Calibri"/>
                <w:color w:val="000000"/>
                <w:sz w:val="18"/>
                <w:szCs w:val="18"/>
              </w:rPr>
              <w:t>.</w:t>
            </w:r>
          </w:p>
        </w:tc>
        <w:tc>
          <w:tcPr>
            <w:tcW w:w="0" w:type="auto"/>
            <w:vAlign w:val="center"/>
          </w:tcPr>
          <w:p w:rsidR="003C5BEF" w:rsidRPr="0083672F" w:rsidRDefault="003C5BEF" w:rsidP="003C5BE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r>
      <w:tr w:rsidR="00BF59AE" w:rsidRPr="0083672F" w:rsidTr="003C5BEF">
        <w:trPr>
          <w:trHeight w:val="755"/>
        </w:trPr>
        <w:tc>
          <w:tcPr>
            <w:tcW w:w="0" w:type="auto"/>
            <w:shd w:val="clear" w:color="auto" w:fill="auto"/>
            <w:vAlign w:val="center"/>
            <w:hideMark/>
          </w:tcPr>
          <w:p w:rsidR="003C5BEF" w:rsidRDefault="003C5BEF" w:rsidP="003C5BEF">
            <w:pPr>
              <w:rPr>
                <w:rFonts w:ascii="Calibri" w:hAnsi="Calibri"/>
                <w:color w:val="000000"/>
                <w:sz w:val="18"/>
                <w:szCs w:val="18"/>
              </w:rPr>
            </w:pPr>
            <w:r>
              <w:rPr>
                <w:rFonts w:ascii="Calibri" w:hAnsi="Calibri"/>
                <w:color w:val="000000"/>
                <w:sz w:val="18"/>
                <w:szCs w:val="18"/>
              </w:rPr>
              <w:t>Online tool for accessing the most recent conservation designs</w:t>
            </w:r>
          </w:p>
        </w:tc>
        <w:tc>
          <w:tcPr>
            <w:tcW w:w="0" w:type="auto"/>
            <w:shd w:val="clear" w:color="auto" w:fill="auto"/>
            <w:vAlign w:val="center"/>
            <w:hideMark/>
          </w:tcPr>
          <w:p w:rsidR="003C5BEF" w:rsidRDefault="00BF59AE" w:rsidP="00BF59AE">
            <w:pPr>
              <w:rPr>
                <w:rFonts w:ascii="Calibri" w:hAnsi="Calibri"/>
                <w:color w:val="000000"/>
                <w:sz w:val="18"/>
                <w:szCs w:val="18"/>
              </w:rPr>
            </w:pPr>
            <w:r>
              <w:rPr>
                <w:rFonts w:ascii="Calibri" w:hAnsi="Calibri"/>
                <w:color w:val="000000"/>
                <w:sz w:val="18"/>
                <w:szCs w:val="18"/>
              </w:rPr>
              <w:t>Spatial database of conservation designs; RCN and LCC projects have a rapidly growing need for dissemination of spatial data products; would be p</w:t>
            </w:r>
            <w:r w:rsidR="003C5BEF">
              <w:rPr>
                <w:rFonts w:ascii="Calibri" w:hAnsi="Calibri"/>
                <w:color w:val="000000"/>
                <w:sz w:val="18"/>
                <w:szCs w:val="18"/>
              </w:rPr>
              <w:t xml:space="preserve">art of overall data management needs but is highly feasible as a separate component to be integrated into future comprehensive database.  </w:t>
            </w:r>
          </w:p>
        </w:tc>
        <w:tc>
          <w:tcPr>
            <w:tcW w:w="0" w:type="auto"/>
            <w:vAlign w:val="center"/>
          </w:tcPr>
          <w:p w:rsidR="003C5BEF" w:rsidRPr="0083672F" w:rsidRDefault="003C5BEF" w:rsidP="003C5BE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p>
        </w:tc>
      </w:tr>
    </w:tbl>
    <w:p w:rsidR="00416581" w:rsidRDefault="00416581"/>
    <w:p w:rsidR="00416581" w:rsidRDefault="00416581">
      <w:r>
        <w:br w:type="page"/>
      </w:r>
    </w:p>
    <w:p w:rsidR="00135654" w:rsidRPr="00EB338B" w:rsidRDefault="00416581">
      <w:pPr>
        <w:rPr>
          <w:b/>
        </w:rPr>
      </w:pPr>
      <w:r w:rsidRPr="00EB338B">
        <w:rPr>
          <w:b/>
        </w:rPr>
        <w:lastRenderedPageBreak/>
        <w:t xml:space="preserve">Detailed </w:t>
      </w:r>
      <w:r w:rsidR="00671D41" w:rsidRPr="00EB338B">
        <w:rPr>
          <w:b/>
        </w:rPr>
        <w:t>Projects and Recommendations</w:t>
      </w:r>
    </w:p>
    <w:tbl>
      <w:tblPr>
        <w:tblW w:w="13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1046"/>
        <w:gridCol w:w="1204"/>
        <w:gridCol w:w="1260"/>
        <w:gridCol w:w="5222"/>
        <w:gridCol w:w="810"/>
        <w:gridCol w:w="990"/>
      </w:tblGrid>
      <w:tr w:rsidR="00823B03" w:rsidRPr="0083672F" w:rsidTr="002B2064">
        <w:trPr>
          <w:trHeight w:val="960"/>
          <w:tblHeader/>
        </w:trPr>
        <w:tc>
          <w:tcPr>
            <w:tcW w:w="2808"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b/>
                <w:bCs/>
                <w:color w:val="000000"/>
                <w:sz w:val="18"/>
                <w:szCs w:val="18"/>
              </w:rPr>
            </w:pPr>
            <w:r w:rsidRPr="0083672F">
              <w:rPr>
                <w:rFonts w:ascii="Calibri" w:eastAsia="Times New Roman" w:hAnsi="Calibri" w:cs="Times New Roman"/>
                <w:b/>
                <w:bCs/>
                <w:color w:val="000000"/>
                <w:sz w:val="18"/>
                <w:szCs w:val="18"/>
              </w:rPr>
              <w:t>Common Science Need</w:t>
            </w:r>
          </w:p>
        </w:tc>
        <w:tc>
          <w:tcPr>
            <w:tcW w:w="1046"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b/>
                <w:bCs/>
                <w:color w:val="000000"/>
                <w:sz w:val="18"/>
                <w:szCs w:val="18"/>
              </w:rPr>
            </w:pPr>
            <w:r w:rsidRPr="0083672F">
              <w:rPr>
                <w:rFonts w:ascii="Calibri" w:eastAsia="Times New Roman" w:hAnsi="Calibri" w:cs="Times New Roman"/>
                <w:b/>
                <w:bCs/>
                <w:color w:val="000000"/>
                <w:sz w:val="18"/>
                <w:szCs w:val="18"/>
              </w:rPr>
              <w:t>System</w:t>
            </w:r>
          </w:p>
        </w:tc>
        <w:tc>
          <w:tcPr>
            <w:tcW w:w="1204"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b/>
                <w:bCs/>
                <w:color w:val="000000"/>
                <w:sz w:val="18"/>
                <w:szCs w:val="18"/>
              </w:rPr>
            </w:pPr>
            <w:r w:rsidRPr="0083672F">
              <w:rPr>
                <w:rFonts w:ascii="Calibri" w:eastAsia="Times New Roman" w:hAnsi="Calibri" w:cs="Times New Roman"/>
                <w:b/>
                <w:bCs/>
                <w:color w:val="000000"/>
                <w:sz w:val="18"/>
                <w:szCs w:val="18"/>
              </w:rPr>
              <w:t>Taxonomic Group</w:t>
            </w:r>
          </w:p>
        </w:tc>
        <w:tc>
          <w:tcPr>
            <w:tcW w:w="1260" w:type="dxa"/>
            <w:vAlign w:val="center"/>
          </w:tcPr>
          <w:p w:rsidR="00823B03" w:rsidRPr="0083672F" w:rsidRDefault="00823B03" w:rsidP="002B2064">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Component</w:t>
            </w:r>
          </w:p>
        </w:tc>
        <w:tc>
          <w:tcPr>
            <w:tcW w:w="5222"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b/>
                <w:bCs/>
                <w:color w:val="000000"/>
                <w:sz w:val="18"/>
                <w:szCs w:val="18"/>
              </w:rPr>
            </w:pPr>
            <w:r w:rsidRPr="0083672F">
              <w:rPr>
                <w:rFonts w:ascii="Calibri" w:eastAsia="Times New Roman" w:hAnsi="Calibri" w:cs="Times New Roman"/>
                <w:b/>
                <w:bCs/>
                <w:color w:val="000000"/>
                <w:sz w:val="18"/>
                <w:szCs w:val="18"/>
              </w:rPr>
              <w:t>Specific Needs/Projects</w:t>
            </w:r>
          </w:p>
        </w:tc>
        <w:tc>
          <w:tcPr>
            <w:tcW w:w="810" w:type="dxa"/>
            <w:vAlign w:val="center"/>
          </w:tcPr>
          <w:p w:rsidR="00823B03" w:rsidRPr="0083672F" w:rsidRDefault="00823B03" w:rsidP="002B2064">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Overall Rank</w:t>
            </w:r>
          </w:p>
        </w:tc>
        <w:tc>
          <w:tcPr>
            <w:tcW w:w="990" w:type="dxa"/>
            <w:vAlign w:val="center"/>
          </w:tcPr>
          <w:p w:rsidR="00823B03" w:rsidRDefault="00823B03" w:rsidP="002B2064">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System Rank</w:t>
            </w:r>
          </w:p>
        </w:tc>
      </w:tr>
      <w:tr w:rsidR="00823B03" w:rsidRPr="0083672F" w:rsidTr="002B2064">
        <w:trPr>
          <w:trHeight w:val="975"/>
        </w:trPr>
        <w:tc>
          <w:tcPr>
            <w:tcW w:w="2808"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Vulnerability of coastal wetlands and beaches to sea level rise and other anthropogenic s</w:t>
            </w:r>
            <w:r w:rsidRPr="0083672F">
              <w:rPr>
                <w:rFonts w:ascii="Calibri" w:eastAsia="Times New Roman" w:hAnsi="Calibri" w:cs="Times New Roman"/>
                <w:color w:val="000000"/>
                <w:sz w:val="18"/>
                <w:szCs w:val="18"/>
              </w:rPr>
              <w:t>tressors</w:t>
            </w:r>
          </w:p>
        </w:tc>
        <w:tc>
          <w:tcPr>
            <w:tcW w:w="1046"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Coastal</w:t>
            </w:r>
          </w:p>
        </w:tc>
        <w:tc>
          <w:tcPr>
            <w:tcW w:w="1204" w:type="dxa"/>
            <w:shd w:val="clear" w:color="auto" w:fill="auto"/>
            <w:noWrap/>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All</w:t>
            </w:r>
          </w:p>
        </w:tc>
        <w:tc>
          <w:tcPr>
            <w:tcW w:w="126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Conservation Design</w:t>
            </w:r>
          </w:p>
        </w:tc>
        <w:tc>
          <w:tcPr>
            <w:tcW w:w="5222"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Assessment of the current state and greatest needs for sea level rise models related to</w:t>
            </w:r>
            <w:r>
              <w:rPr>
                <w:rFonts w:ascii="Calibri" w:eastAsia="Times New Roman" w:hAnsi="Calibri" w:cs="Times New Roman"/>
                <w:color w:val="000000"/>
                <w:sz w:val="18"/>
                <w:szCs w:val="18"/>
              </w:rPr>
              <w:t xml:space="preserve"> coastal wetlands and beaches; c</w:t>
            </w:r>
            <w:r w:rsidRPr="0083672F">
              <w:rPr>
                <w:rFonts w:ascii="Calibri" w:eastAsia="Times New Roman" w:hAnsi="Calibri" w:cs="Times New Roman"/>
                <w:color w:val="000000"/>
                <w:sz w:val="18"/>
                <w:szCs w:val="18"/>
              </w:rPr>
              <w:t>omprehensive assessment of tidal wetlands that unifies existing work</w:t>
            </w:r>
            <w:r>
              <w:rPr>
                <w:rFonts w:ascii="Calibri" w:eastAsia="Times New Roman" w:hAnsi="Calibri" w:cs="Times New Roman"/>
                <w:color w:val="000000"/>
                <w:sz w:val="18"/>
                <w:szCs w:val="18"/>
              </w:rPr>
              <w:t>.</w:t>
            </w:r>
          </w:p>
        </w:tc>
        <w:tc>
          <w:tcPr>
            <w:tcW w:w="81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p>
        </w:tc>
        <w:tc>
          <w:tcPr>
            <w:tcW w:w="99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Highest</w:t>
            </w:r>
          </w:p>
        </w:tc>
      </w:tr>
      <w:tr w:rsidR="00823B03" w:rsidRPr="0083672F" w:rsidTr="002B2064">
        <w:trPr>
          <w:trHeight w:val="975"/>
        </w:trPr>
        <w:tc>
          <w:tcPr>
            <w:tcW w:w="13340" w:type="dxa"/>
            <w:gridSpan w:val="7"/>
            <w:shd w:val="clear" w:color="auto" w:fill="auto"/>
            <w:vAlign w:val="center"/>
            <w:hideMark/>
          </w:tcPr>
          <w:p w:rsidR="00E01533" w:rsidRDefault="00962E39" w:rsidP="00D44DF0">
            <w:pPr>
              <w:rPr>
                <w:rFonts w:ascii="Calibri" w:hAnsi="Calibri"/>
                <w:color w:val="000000"/>
                <w:sz w:val="18"/>
                <w:szCs w:val="18"/>
              </w:rPr>
            </w:pPr>
            <w:r>
              <w:rPr>
                <w:rFonts w:ascii="Calibri" w:hAnsi="Calibri"/>
                <w:color w:val="000000"/>
                <w:sz w:val="18"/>
                <w:szCs w:val="18"/>
              </w:rPr>
              <w:t xml:space="preserve">Ongoing projects:  LCC - </w:t>
            </w:r>
            <w:r w:rsidR="00E01533" w:rsidRPr="00181A57">
              <w:rPr>
                <w:rFonts w:ascii="Calibri" w:hAnsi="Calibri"/>
                <w:i/>
                <w:color w:val="000000"/>
                <w:sz w:val="18"/>
                <w:szCs w:val="18"/>
              </w:rPr>
              <w:t>Forecast effects of accelerating sea-level rise on the habitat of Atlantic Coast piping plovers and identify responsive conservation strategies</w:t>
            </w:r>
            <w:r w:rsidR="00E01533">
              <w:rPr>
                <w:rFonts w:ascii="Calibri" w:hAnsi="Calibri"/>
                <w:color w:val="000000"/>
                <w:sz w:val="18"/>
                <w:szCs w:val="18"/>
              </w:rPr>
              <w:t xml:space="preserve"> (208)</w:t>
            </w:r>
            <w:r>
              <w:rPr>
                <w:rFonts w:ascii="Calibri" w:hAnsi="Calibri"/>
                <w:color w:val="000000"/>
                <w:sz w:val="18"/>
                <w:szCs w:val="18"/>
              </w:rPr>
              <w:t xml:space="preserve">; FWS/USGS Science Support – </w:t>
            </w:r>
            <w:r w:rsidRPr="00181A57">
              <w:rPr>
                <w:rFonts w:ascii="Calibri" w:hAnsi="Calibri"/>
                <w:i/>
                <w:color w:val="000000"/>
                <w:sz w:val="18"/>
                <w:szCs w:val="18"/>
              </w:rPr>
              <w:t>Dynamic models of sea level rise impacts on tidal marshes</w:t>
            </w:r>
            <w:r>
              <w:rPr>
                <w:rFonts w:ascii="Calibri" w:hAnsi="Calibri"/>
                <w:color w:val="000000"/>
                <w:sz w:val="18"/>
                <w:szCs w:val="18"/>
              </w:rPr>
              <w:t>.</w:t>
            </w:r>
          </w:p>
          <w:p w:rsidR="00D44DF0" w:rsidRDefault="00E01533" w:rsidP="00D44DF0">
            <w:pPr>
              <w:rPr>
                <w:rFonts w:ascii="Calibri" w:hAnsi="Calibri"/>
                <w:color w:val="000000"/>
                <w:sz w:val="18"/>
                <w:szCs w:val="18"/>
              </w:rPr>
            </w:pPr>
            <w:r>
              <w:rPr>
                <w:rFonts w:ascii="Calibri" w:hAnsi="Calibri"/>
                <w:color w:val="000000"/>
                <w:sz w:val="18"/>
                <w:szCs w:val="18"/>
              </w:rPr>
              <w:t xml:space="preserve">Proposed </w:t>
            </w:r>
            <w:r w:rsidR="00181A57">
              <w:rPr>
                <w:rFonts w:ascii="Calibri" w:hAnsi="Calibri"/>
                <w:color w:val="000000"/>
                <w:sz w:val="18"/>
                <w:szCs w:val="18"/>
              </w:rPr>
              <w:t xml:space="preserve">needs </w:t>
            </w:r>
            <w:r w:rsidR="00B06AF3">
              <w:rPr>
                <w:rFonts w:ascii="Calibri" w:hAnsi="Calibri"/>
                <w:color w:val="000000"/>
                <w:sz w:val="18"/>
                <w:szCs w:val="18"/>
              </w:rPr>
              <w:t>and projects</w:t>
            </w:r>
            <w:r>
              <w:rPr>
                <w:rFonts w:ascii="Calibri" w:hAnsi="Calibri"/>
                <w:color w:val="000000"/>
                <w:sz w:val="18"/>
                <w:szCs w:val="18"/>
              </w:rPr>
              <w:t xml:space="preserve">:  </w:t>
            </w:r>
            <w:r w:rsidR="00D44DF0" w:rsidRPr="00D44DF0">
              <w:rPr>
                <w:rFonts w:ascii="Calibri" w:hAnsi="Calibri"/>
                <w:color w:val="000000"/>
                <w:sz w:val="18"/>
                <w:szCs w:val="18"/>
              </w:rPr>
              <w:t>Evaluate existing physical conditions that influence Atlantic salt marshes</w:t>
            </w:r>
            <w:r>
              <w:rPr>
                <w:rFonts w:ascii="Calibri" w:hAnsi="Calibri"/>
                <w:color w:val="000000"/>
                <w:sz w:val="18"/>
                <w:szCs w:val="18"/>
              </w:rPr>
              <w:t xml:space="preserve"> (13)</w:t>
            </w:r>
            <w:r w:rsidR="00D44DF0">
              <w:rPr>
                <w:rFonts w:ascii="Calibri" w:hAnsi="Calibri"/>
                <w:color w:val="000000"/>
                <w:sz w:val="18"/>
                <w:szCs w:val="18"/>
              </w:rPr>
              <w:t xml:space="preserve">; </w:t>
            </w:r>
            <w:r w:rsidR="00D44DF0" w:rsidRPr="00D44DF0">
              <w:rPr>
                <w:rFonts w:ascii="Calibri" w:hAnsi="Calibri"/>
                <w:color w:val="000000"/>
                <w:sz w:val="18"/>
                <w:szCs w:val="18"/>
              </w:rPr>
              <w:t>comprehensive assessment of our tidal wetlands so that we can evaluate system strengths and weaknesses and take appropriate actions</w:t>
            </w:r>
            <w:r>
              <w:rPr>
                <w:rFonts w:ascii="Calibri" w:hAnsi="Calibri"/>
                <w:color w:val="000000"/>
                <w:sz w:val="18"/>
                <w:szCs w:val="18"/>
              </w:rPr>
              <w:t xml:space="preserve"> (217);</w:t>
            </w:r>
            <w:r w:rsidR="00D44DF0">
              <w:rPr>
                <w:rFonts w:ascii="Calibri" w:hAnsi="Calibri"/>
                <w:color w:val="000000"/>
                <w:sz w:val="18"/>
                <w:szCs w:val="18"/>
              </w:rPr>
              <w:t xml:space="preserve"> </w:t>
            </w:r>
            <w:r w:rsidR="00D44DF0" w:rsidRPr="00D44DF0">
              <w:rPr>
                <w:rFonts w:ascii="Calibri" w:hAnsi="Calibri"/>
                <w:color w:val="000000"/>
                <w:sz w:val="18"/>
                <w:szCs w:val="18"/>
              </w:rPr>
              <w:t>improved tools to assess coastal wetland loss to help states and partners develop adaptation strategies</w:t>
            </w:r>
            <w:r>
              <w:rPr>
                <w:rFonts w:ascii="Calibri" w:hAnsi="Calibri"/>
                <w:color w:val="000000"/>
                <w:sz w:val="18"/>
                <w:szCs w:val="18"/>
              </w:rPr>
              <w:t xml:space="preserve"> (105);</w:t>
            </w:r>
            <w:r>
              <w:t xml:space="preserve"> </w:t>
            </w:r>
            <w:r w:rsidR="00D44DF0">
              <w:rPr>
                <w:rFonts w:ascii="Calibri" w:hAnsi="Calibri"/>
                <w:color w:val="000000"/>
                <w:sz w:val="18"/>
                <w:szCs w:val="18"/>
              </w:rPr>
              <w:t xml:space="preserve"> </w:t>
            </w:r>
            <w:r>
              <w:rPr>
                <w:rFonts w:ascii="Calibri" w:hAnsi="Calibri"/>
                <w:color w:val="000000"/>
                <w:sz w:val="18"/>
                <w:szCs w:val="18"/>
              </w:rPr>
              <w:t>g</w:t>
            </w:r>
            <w:r w:rsidR="00D44DF0" w:rsidRPr="00D44DF0">
              <w:rPr>
                <w:rFonts w:ascii="Calibri" w:hAnsi="Calibri"/>
                <w:color w:val="000000"/>
                <w:sz w:val="18"/>
                <w:szCs w:val="18"/>
              </w:rPr>
              <w:t>eomorphological assessment of sea-level rise and storm impacts on coastal habitats</w:t>
            </w:r>
            <w:r w:rsidR="00390705">
              <w:rPr>
                <w:rFonts w:ascii="Calibri" w:hAnsi="Calibri"/>
                <w:color w:val="000000"/>
                <w:sz w:val="18"/>
                <w:szCs w:val="18"/>
              </w:rPr>
              <w:t xml:space="preserve"> </w:t>
            </w:r>
            <w:r>
              <w:rPr>
                <w:rFonts w:ascii="Calibri" w:hAnsi="Calibri"/>
                <w:color w:val="000000"/>
                <w:sz w:val="18"/>
                <w:szCs w:val="18"/>
              </w:rPr>
              <w:t>(14)</w:t>
            </w:r>
            <w:r w:rsidR="00390705">
              <w:rPr>
                <w:rFonts w:ascii="Calibri" w:hAnsi="Calibri"/>
                <w:color w:val="000000"/>
                <w:sz w:val="18"/>
                <w:szCs w:val="18"/>
              </w:rPr>
              <w:t>;</w:t>
            </w:r>
            <w:r>
              <w:rPr>
                <w:rFonts w:ascii="Calibri" w:hAnsi="Calibri"/>
                <w:color w:val="000000"/>
                <w:sz w:val="18"/>
                <w:szCs w:val="18"/>
              </w:rPr>
              <w:t xml:space="preserve"> </w:t>
            </w:r>
            <w:r w:rsidR="00B06AF3">
              <w:rPr>
                <w:rFonts w:ascii="Calibri" w:hAnsi="Calibri"/>
                <w:color w:val="000000"/>
                <w:sz w:val="18"/>
                <w:szCs w:val="18"/>
              </w:rPr>
              <w:t>vulnerability of nesting islands, marsh migration (</w:t>
            </w:r>
            <w:r w:rsidR="00D44DF0">
              <w:rPr>
                <w:rFonts w:ascii="Calibri" w:hAnsi="Calibri"/>
                <w:color w:val="000000"/>
                <w:sz w:val="18"/>
                <w:szCs w:val="18"/>
              </w:rPr>
              <w:t>174</w:t>
            </w:r>
            <w:r w:rsidR="00B06AF3">
              <w:rPr>
                <w:rFonts w:ascii="Calibri" w:hAnsi="Calibri"/>
                <w:color w:val="000000"/>
                <w:sz w:val="18"/>
                <w:szCs w:val="18"/>
              </w:rPr>
              <w:t xml:space="preserve">); </w:t>
            </w:r>
            <w:r w:rsidR="00D44DF0">
              <w:rPr>
                <w:rFonts w:ascii="Calibri" w:hAnsi="Calibri"/>
                <w:color w:val="000000"/>
                <w:sz w:val="18"/>
                <w:szCs w:val="18"/>
              </w:rPr>
              <w:t xml:space="preserve"> </w:t>
            </w:r>
            <w:r w:rsidR="00962E39">
              <w:rPr>
                <w:rFonts w:ascii="Calibri" w:hAnsi="Calibri"/>
                <w:color w:val="000000"/>
                <w:sz w:val="18"/>
                <w:szCs w:val="18"/>
              </w:rPr>
              <w:t>analysis of protected/managed lands for marsh migration (</w:t>
            </w:r>
            <w:r w:rsidR="00D44DF0">
              <w:rPr>
                <w:rFonts w:ascii="Calibri" w:hAnsi="Calibri"/>
                <w:color w:val="000000"/>
                <w:sz w:val="18"/>
                <w:szCs w:val="18"/>
              </w:rPr>
              <w:t>226</w:t>
            </w:r>
            <w:r w:rsidR="00275B8A">
              <w:rPr>
                <w:rFonts w:ascii="Calibri" w:hAnsi="Calibri"/>
                <w:color w:val="000000"/>
                <w:sz w:val="18"/>
                <w:szCs w:val="18"/>
              </w:rPr>
              <w:t>); i</w:t>
            </w:r>
            <w:r w:rsidR="00275B8A" w:rsidRPr="00275B8A">
              <w:rPr>
                <w:rFonts w:ascii="Calibri" w:hAnsi="Calibri"/>
                <w:color w:val="000000"/>
                <w:sz w:val="18"/>
                <w:szCs w:val="18"/>
              </w:rPr>
              <w:t>mproved sea level rise models</w:t>
            </w:r>
            <w:r w:rsidR="00275B8A">
              <w:rPr>
                <w:rFonts w:ascii="Calibri" w:hAnsi="Calibri"/>
                <w:color w:val="000000"/>
                <w:sz w:val="18"/>
                <w:szCs w:val="18"/>
              </w:rPr>
              <w:t xml:space="preserve"> for shorebirds (225).</w:t>
            </w:r>
          </w:p>
          <w:p w:rsidR="00823B03" w:rsidRDefault="00962E39" w:rsidP="00181A57">
            <w:pPr>
              <w:rPr>
                <w:rFonts w:ascii="Calibri" w:eastAsia="Times New Roman" w:hAnsi="Calibri" w:cs="Times New Roman"/>
                <w:color w:val="000000"/>
                <w:sz w:val="18"/>
                <w:szCs w:val="18"/>
              </w:rPr>
            </w:pPr>
            <w:r>
              <w:rPr>
                <w:rFonts w:ascii="Calibri" w:hAnsi="Calibri"/>
                <w:color w:val="000000"/>
                <w:sz w:val="18"/>
                <w:szCs w:val="18"/>
              </w:rPr>
              <w:t xml:space="preserve">Recommended steps:  </w:t>
            </w:r>
            <w:r w:rsidR="00181A57">
              <w:rPr>
                <w:rFonts w:ascii="Calibri" w:hAnsi="Calibri"/>
                <w:color w:val="000000"/>
                <w:sz w:val="18"/>
                <w:szCs w:val="18"/>
              </w:rPr>
              <w:t>Contract to c</w:t>
            </w:r>
            <w:r w:rsidR="00C5325D">
              <w:rPr>
                <w:rFonts w:ascii="Calibri" w:hAnsi="Calibri"/>
                <w:color w:val="000000"/>
                <w:sz w:val="18"/>
                <w:szCs w:val="18"/>
              </w:rPr>
              <w:t xml:space="preserve">onduct </w:t>
            </w:r>
            <w:r>
              <w:rPr>
                <w:rFonts w:ascii="Calibri" w:hAnsi="Calibri"/>
                <w:color w:val="000000"/>
                <w:sz w:val="18"/>
                <w:szCs w:val="18"/>
              </w:rPr>
              <w:t>an assessment of the existing state of sea level rise m</w:t>
            </w:r>
            <w:r w:rsidR="00181A57">
              <w:rPr>
                <w:rFonts w:ascii="Calibri" w:hAnsi="Calibri"/>
                <w:color w:val="000000"/>
                <w:sz w:val="18"/>
                <w:szCs w:val="18"/>
              </w:rPr>
              <w:t>ode</w:t>
            </w:r>
            <w:r w:rsidR="00390705">
              <w:rPr>
                <w:rFonts w:ascii="Calibri" w:hAnsi="Calibri"/>
                <w:color w:val="000000"/>
                <w:sz w:val="18"/>
                <w:szCs w:val="18"/>
              </w:rPr>
              <w:t xml:space="preserve">ls along the Atlantic Coast, </w:t>
            </w:r>
            <w:r>
              <w:rPr>
                <w:rFonts w:ascii="Calibri" w:hAnsi="Calibri"/>
                <w:color w:val="000000"/>
                <w:sz w:val="18"/>
                <w:szCs w:val="18"/>
              </w:rPr>
              <w:t xml:space="preserve">the resolution of data available and the geographic areas that should be focused on for </w:t>
            </w:r>
            <w:r w:rsidR="00C5325D">
              <w:rPr>
                <w:rFonts w:ascii="Calibri" w:hAnsi="Calibri"/>
                <w:color w:val="000000"/>
                <w:sz w:val="18"/>
                <w:szCs w:val="18"/>
              </w:rPr>
              <w:t xml:space="preserve">additional efforts </w:t>
            </w:r>
            <w:r>
              <w:rPr>
                <w:rFonts w:ascii="Calibri" w:hAnsi="Calibri"/>
                <w:color w:val="000000"/>
                <w:sz w:val="18"/>
                <w:szCs w:val="18"/>
              </w:rPr>
              <w:t xml:space="preserve">due to combination of high risk and uncertainty.    </w:t>
            </w:r>
            <w:r w:rsidR="00C5325D">
              <w:rPr>
                <w:rFonts w:ascii="Calibri" w:hAnsi="Calibri"/>
                <w:color w:val="000000"/>
                <w:sz w:val="18"/>
                <w:szCs w:val="18"/>
              </w:rPr>
              <w:t>A complementary assessment of the state of tidal marsh assessments and monitoring would also be beneficial.  Based on the outcome of these assessments, determine where to focus efforts on data collection and model development.</w:t>
            </w:r>
            <w:r w:rsidR="0028171A">
              <w:rPr>
                <w:rFonts w:ascii="Calibri" w:hAnsi="Calibri"/>
                <w:color w:val="000000"/>
                <w:sz w:val="18"/>
                <w:szCs w:val="18"/>
              </w:rPr>
              <w:t xml:space="preserve">  Specific data needs include:  elevation data, shoreline status, shoreline ownership, nesting islands, tidal marsh condition, species use, sea level rise models</w:t>
            </w:r>
            <w:r w:rsidR="00181A57">
              <w:rPr>
                <w:rFonts w:ascii="Calibri" w:hAnsi="Calibri"/>
                <w:color w:val="000000"/>
                <w:sz w:val="18"/>
                <w:szCs w:val="18"/>
              </w:rPr>
              <w:t xml:space="preserve"> related to tidal marshes and beaches</w:t>
            </w:r>
            <w:r w:rsidR="00390705">
              <w:rPr>
                <w:rFonts w:ascii="Calibri" w:hAnsi="Calibri"/>
                <w:color w:val="000000"/>
                <w:sz w:val="18"/>
                <w:szCs w:val="18"/>
              </w:rPr>
              <w:t>.</w:t>
            </w:r>
          </w:p>
        </w:tc>
      </w:tr>
      <w:tr w:rsidR="00823B03" w:rsidRPr="0083672F" w:rsidTr="002B2064">
        <w:trPr>
          <w:trHeight w:val="1065"/>
        </w:trPr>
        <w:tc>
          <w:tcPr>
            <w:tcW w:w="2808"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General vulnerability as</w:t>
            </w:r>
            <w:r w:rsidRPr="0083672F">
              <w:rPr>
                <w:rFonts w:ascii="Calibri" w:eastAsia="Times New Roman" w:hAnsi="Calibri" w:cs="Times New Roman"/>
                <w:color w:val="000000"/>
                <w:sz w:val="18"/>
                <w:szCs w:val="18"/>
              </w:rPr>
              <w:t>sessments</w:t>
            </w:r>
            <w:r>
              <w:rPr>
                <w:rFonts w:ascii="Calibri" w:eastAsia="Times New Roman" w:hAnsi="Calibri" w:cs="Times New Roman"/>
                <w:color w:val="000000"/>
                <w:sz w:val="18"/>
                <w:szCs w:val="18"/>
              </w:rPr>
              <w:t xml:space="preserve"> to northeastern fish and wildlife habitats and species</w:t>
            </w:r>
          </w:p>
        </w:tc>
        <w:tc>
          <w:tcPr>
            <w:tcW w:w="1046"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All</w:t>
            </w:r>
          </w:p>
        </w:tc>
        <w:tc>
          <w:tcPr>
            <w:tcW w:w="1204" w:type="dxa"/>
            <w:shd w:val="clear" w:color="auto" w:fill="auto"/>
            <w:noWrap/>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All</w:t>
            </w:r>
          </w:p>
        </w:tc>
        <w:tc>
          <w:tcPr>
            <w:tcW w:w="126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Ecological Planning, Conservation Design</w:t>
            </w:r>
          </w:p>
        </w:tc>
        <w:tc>
          <w:tcPr>
            <w:tcW w:w="5222"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Assess</w:t>
            </w:r>
            <w:r>
              <w:rPr>
                <w:rFonts w:ascii="Calibri" w:eastAsia="Times New Roman" w:hAnsi="Calibri" w:cs="Times New Roman"/>
                <w:color w:val="000000"/>
                <w:sz w:val="18"/>
                <w:szCs w:val="18"/>
              </w:rPr>
              <w:t xml:space="preserve">ment of </w:t>
            </w:r>
            <w:r w:rsidRPr="0083672F">
              <w:rPr>
                <w:rFonts w:ascii="Calibri" w:eastAsia="Times New Roman" w:hAnsi="Calibri" w:cs="Times New Roman"/>
                <w:color w:val="000000"/>
                <w:sz w:val="18"/>
                <w:szCs w:val="18"/>
              </w:rPr>
              <w:t xml:space="preserve">the impacts of climate change on northeastern fish </w:t>
            </w:r>
            <w:r>
              <w:rPr>
                <w:rFonts w:ascii="Calibri" w:eastAsia="Times New Roman" w:hAnsi="Calibri" w:cs="Times New Roman"/>
                <w:color w:val="000000"/>
                <w:sz w:val="18"/>
                <w:szCs w:val="18"/>
              </w:rPr>
              <w:t>&amp;</w:t>
            </w:r>
            <w:r w:rsidRPr="0083672F">
              <w:rPr>
                <w:rFonts w:ascii="Calibri" w:eastAsia="Times New Roman" w:hAnsi="Calibri" w:cs="Times New Roman"/>
                <w:color w:val="000000"/>
                <w:sz w:val="18"/>
                <w:szCs w:val="18"/>
              </w:rPr>
              <w:t xml:space="preserve"> wildlife habitats and species </w:t>
            </w:r>
            <w:r>
              <w:rPr>
                <w:rFonts w:ascii="Calibri" w:eastAsia="Times New Roman" w:hAnsi="Calibri" w:cs="Times New Roman"/>
                <w:color w:val="000000"/>
                <w:sz w:val="18"/>
                <w:szCs w:val="18"/>
              </w:rPr>
              <w:t>through expert-driven model; c</w:t>
            </w:r>
            <w:r w:rsidRPr="0083672F">
              <w:rPr>
                <w:rFonts w:ascii="Calibri" w:eastAsia="Times New Roman" w:hAnsi="Calibri" w:cs="Times New Roman"/>
                <w:color w:val="000000"/>
                <w:sz w:val="18"/>
                <w:szCs w:val="18"/>
              </w:rPr>
              <w:t>omplement expert-driven approach with da</w:t>
            </w:r>
            <w:r>
              <w:rPr>
                <w:rFonts w:ascii="Calibri" w:eastAsia="Times New Roman" w:hAnsi="Calibri" w:cs="Times New Roman"/>
                <w:color w:val="000000"/>
                <w:sz w:val="18"/>
                <w:szCs w:val="18"/>
              </w:rPr>
              <w:t xml:space="preserve">ta, </w:t>
            </w:r>
            <w:r w:rsidRPr="0083672F">
              <w:rPr>
                <w:rFonts w:ascii="Calibri" w:eastAsia="Times New Roman" w:hAnsi="Calibri" w:cs="Times New Roman"/>
                <w:color w:val="000000"/>
                <w:sz w:val="18"/>
                <w:szCs w:val="18"/>
              </w:rPr>
              <w:t>models</w:t>
            </w:r>
            <w:r>
              <w:rPr>
                <w:rFonts w:ascii="Calibri" w:eastAsia="Times New Roman" w:hAnsi="Calibri" w:cs="Times New Roman"/>
                <w:color w:val="000000"/>
                <w:sz w:val="18"/>
                <w:szCs w:val="18"/>
              </w:rPr>
              <w:t xml:space="preserve"> and maps.</w:t>
            </w:r>
          </w:p>
        </w:tc>
        <w:tc>
          <w:tcPr>
            <w:tcW w:w="81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p>
        </w:tc>
        <w:tc>
          <w:tcPr>
            <w:tcW w:w="99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High</w:t>
            </w:r>
          </w:p>
        </w:tc>
      </w:tr>
      <w:tr w:rsidR="004B0FA3" w:rsidRPr="0083672F" w:rsidTr="002B2064">
        <w:trPr>
          <w:trHeight w:val="1065"/>
        </w:trPr>
        <w:tc>
          <w:tcPr>
            <w:tcW w:w="13340" w:type="dxa"/>
            <w:gridSpan w:val="7"/>
            <w:shd w:val="clear" w:color="auto" w:fill="auto"/>
            <w:vAlign w:val="center"/>
            <w:hideMark/>
          </w:tcPr>
          <w:p w:rsidR="004B0FA3" w:rsidRPr="00C91C6C" w:rsidRDefault="00181A57" w:rsidP="004B0FA3">
            <w:pPr>
              <w:rPr>
                <w:rFonts w:ascii="Calibri" w:hAnsi="Calibri"/>
                <w:color w:val="000000"/>
                <w:sz w:val="18"/>
                <w:szCs w:val="18"/>
              </w:rPr>
            </w:pPr>
            <w:r>
              <w:rPr>
                <w:rFonts w:ascii="Calibri" w:hAnsi="Calibri"/>
                <w:color w:val="000000"/>
                <w:sz w:val="18"/>
                <w:szCs w:val="18"/>
              </w:rPr>
              <w:t xml:space="preserve">Ongoing projects:  RCN (2009) </w:t>
            </w:r>
            <w:r w:rsidR="004B0FA3">
              <w:rPr>
                <w:rFonts w:ascii="Calibri" w:hAnsi="Calibri"/>
                <w:color w:val="000000"/>
                <w:sz w:val="18"/>
                <w:szCs w:val="18"/>
              </w:rPr>
              <w:t xml:space="preserve">- </w:t>
            </w:r>
            <w:r w:rsidR="004B0FA3" w:rsidRPr="00181A57">
              <w:rPr>
                <w:rFonts w:ascii="Calibri" w:hAnsi="Calibri"/>
                <w:i/>
                <w:color w:val="000000"/>
                <w:sz w:val="18"/>
                <w:szCs w:val="18"/>
              </w:rPr>
              <w:t>Assessing the likely impacts of climate change on northeastern fish and wildlife habitats and species of greatest conservation need</w:t>
            </w:r>
            <w:r w:rsidR="00C91C6C">
              <w:rPr>
                <w:rFonts w:ascii="Calibri" w:hAnsi="Calibri"/>
                <w:color w:val="000000"/>
                <w:sz w:val="18"/>
                <w:szCs w:val="18"/>
              </w:rPr>
              <w:t xml:space="preserve"> (199)</w:t>
            </w:r>
            <w:r w:rsidR="004B0FA3">
              <w:rPr>
                <w:rFonts w:ascii="Calibri" w:hAnsi="Calibri"/>
                <w:color w:val="000000"/>
                <w:sz w:val="18"/>
                <w:szCs w:val="18"/>
              </w:rPr>
              <w:t xml:space="preserve">.  </w:t>
            </w:r>
            <w:r w:rsidR="00C91C6C">
              <w:rPr>
                <w:rFonts w:ascii="Calibri" w:hAnsi="Calibri"/>
                <w:color w:val="000000"/>
                <w:sz w:val="18"/>
                <w:szCs w:val="18"/>
              </w:rPr>
              <w:t>LCC</w:t>
            </w:r>
            <w:r>
              <w:rPr>
                <w:rFonts w:ascii="Calibri" w:hAnsi="Calibri"/>
                <w:color w:val="000000"/>
                <w:sz w:val="18"/>
                <w:szCs w:val="18"/>
              </w:rPr>
              <w:t xml:space="preserve"> through RCN</w:t>
            </w:r>
            <w:r w:rsidR="00C91C6C">
              <w:rPr>
                <w:rFonts w:ascii="Calibri" w:hAnsi="Calibri"/>
                <w:color w:val="000000"/>
                <w:sz w:val="18"/>
                <w:szCs w:val="18"/>
              </w:rPr>
              <w:t xml:space="preserve"> (2010) - </w:t>
            </w:r>
            <w:r w:rsidR="00C91C6C" w:rsidRPr="00181A57">
              <w:rPr>
                <w:rFonts w:ascii="Calibri" w:hAnsi="Calibri"/>
                <w:i/>
                <w:color w:val="000000"/>
                <w:sz w:val="18"/>
                <w:szCs w:val="18"/>
              </w:rPr>
              <w:t>Evaluating the vulnerabilities of ecological resources to climate change in the Northeast</w:t>
            </w:r>
            <w:r w:rsidR="00C91C6C">
              <w:rPr>
                <w:rFonts w:ascii="Calibri" w:hAnsi="Calibri"/>
                <w:color w:val="000000"/>
                <w:sz w:val="18"/>
                <w:szCs w:val="18"/>
              </w:rPr>
              <w:t xml:space="preserve"> (204).</w:t>
            </w:r>
          </w:p>
          <w:p w:rsidR="004B0FA3" w:rsidRDefault="00181A57" w:rsidP="004B0FA3">
            <w:pPr>
              <w:rPr>
                <w:rFonts w:ascii="Calibri" w:hAnsi="Calibri"/>
                <w:color w:val="000000"/>
                <w:sz w:val="18"/>
                <w:szCs w:val="18"/>
              </w:rPr>
            </w:pPr>
            <w:r>
              <w:rPr>
                <w:rFonts w:ascii="Calibri" w:hAnsi="Calibri"/>
                <w:color w:val="000000"/>
                <w:sz w:val="18"/>
                <w:szCs w:val="18"/>
              </w:rPr>
              <w:t xml:space="preserve">Proposed needs </w:t>
            </w:r>
            <w:r w:rsidR="004B0FA3">
              <w:rPr>
                <w:rFonts w:ascii="Calibri" w:hAnsi="Calibri"/>
                <w:color w:val="000000"/>
                <w:sz w:val="18"/>
                <w:szCs w:val="18"/>
              </w:rPr>
              <w:t xml:space="preserve">and projects:  </w:t>
            </w:r>
            <w:r w:rsidR="00C91C6C">
              <w:rPr>
                <w:rFonts w:ascii="Calibri" w:hAnsi="Calibri"/>
                <w:color w:val="000000"/>
                <w:sz w:val="18"/>
                <w:szCs w:val="18"/>
              </w:rPr>
              <w:t>Evaluating the vulnerabilities of ecological r</w:t>
            </w:r>
            <w:r w:rsidR="00C91C6C" w:rsidRPr="00C91C6C">
              <w:rPr>
                <w:rFonts w:ascii="Calibri" w:hAnsi="Calibri"/>
                <w:color w:val="000000"/>
                <w:sz w:val="18"/>
                <w:szCs w:val="18"/>
              </w:rPr>
              <w:t>esources to</w:t>
            </w:r>
            <w:r w:rsidR="00C91C6C">
              <w:rPr>
                <w:rFonts w:ascii="Calibri" w:hAnsi="Calibri"/>
                <w:color w:val="000000"/>
                <w:sz w:val="18"/>
                <w:szCs w:val="18"/>
              </w:rPr>
              <w:t xml:space="preserve"> climate c</w:t>
            </w:r>
            <w:r w:rsidR="00C91C6C" w:rsidRPr="00C91C6C">
              <w:rPr>
                <w:rFonts w:ascii="Calibri" w:hAnsi="Calibri"/>
                <w:color w:val="000000"/>
                <w:sz w:val="18"/>
                <w:szCs w:val="18"/>
              </w:rPr>
              <w:t>hange in the Northeast</w:t>
            </w:r>
            <w:r w:rsidR="00C91C6C">
              <w:rPr>
                <w:rFonts w:ascii="Calibri" w:hAnsi="Calibri"/>
                <w:color w:val="000000"/>
                <w:sz w:val="18"/>
                <w:szCs w:val="18"/>
              </w:rPr>
              <w:t xml:space="preserve">  - project not yet selected (204); </w:t>
            </w:r>
          </w:p>
          <w:p w:rsidR="004B0FA3" w:rsidRDefault="004B0FA3" w:rsidP="004B0FA3">
            <w:pPr>
              <w:rPr>
                <w:rFonts w:ascii="Calibri" w:hAnsi="Calibri"/>
                <w:color w:val="000000"/>
                <w:sz w:val="18"/>
                <w:szCs w:val="18"/>
              </w:rPr>
            </w:pPr>
            <w:r>
              <w:rPr>
                <w:rFonts w:ascii="Calibri" w:hAnsi="Calibri"/>
                <w:color w:val="000000"/>
                <w:sz w:val="18"/>
                <w:szCs w:val="18"/>
              </w:rPr>
              <w:t xml:space="preserve">Recommended steps:  </w:t>
            </w:r>
            <w:r w:rsidR="00AD3E85">
              <w:rPr>
                <w:rFonts w:ascii="Calibri" w:hAnsi="Calibri"/>
                <w:color w:val="000000"/>
                <w:sz w:val="18"/>
                <w:szCs w:val="18"/>
              </w:rPr>
              <w:t xml:space="preserve">Complete initial RCN regional habitat vulnerability assessment and select LCC project using a species </w:t>
            </w:r>
            <w:r w:rsidR="00181A57">
              <w:rPr>
                <w:rFonts w:ascii="Calibri" w:hAnsi="Calibri"/>
                <w:color w:val="000000"/>
                <w:sz w:val="18"/>
                <w:szCs w:val="18"/>
              </w:rPr>
              <w:t xml:space="preserve">and </w:t>
            </w:r>
            <w:r w:rsidR="00AD3E85">
              <w:rPr>
                <w:rFonts w:ascii="Calibri" w:hAnsi="Calibri"/>
                <w:color w:val="000000"/>
                <w:sz w:val="18"/>
                <w:szCs w:val="18"/>
              </w:rPr>
              <w:t>data driven vulnerability assessme</w:t>
            </w:r>
            <w:r w:rsidR="00845BFC">
              <w:rPr>
                <w:rFonts w:ascii="Calibri" w:hAnsi="Calibri"/>
                <w:color w:val="000000"/>
                <w:sz w:val="18"/>
                <w:szCs w:val="18"/>
              </w:rPr>
              <w:t>nt approac</w:t>
            </w:r>
            <w:r w:rsidR="00AD3E85">
              <w:rPr>
                <w:rFonts w:ascii="Calibri" w:hAnsi="Calibri"/>
                <w:color w:val="000000"/>
                <w:sz w:val="18"/>
                <w:szCs w:val="18"/>
              </w:rPr>
              <w:t>h.  LCC could facilitate the combination of these approaches.</w:t>
            </w:r>
            <w:r w:rsidR="00845BFC">
              <w:rPr>
                <w:rFonts w:ascii="Calibri" w:hAnsi="Calibri"/>
                <w:color w:val="000000"/>
                <w:sz w:val="18"/>
                <w:szCs w:val="18"/>
              </w:rPr>
              <w:t xml:space="preserve">  Additional steps would include specific vulnerability assessments for the most vu</w:t>
            </w:r>
            <w:r w:rsidR="00671D41">
              <w:rPr>
                <w:rFonts w:ascii="Calibri" w:hAnsi="Calibri"/>
                <w:color w:val="000000"/>
                <w:sz w:val="18"/>
                <w:szCs w:val="18"/>
              </w:rPr>
              <w:t>lnerable habitats and species and the modeling and mapping of predicted future distri</w:t>
            </w:r>
            <w:r w:rsidR="00181A57">
              <w:rPr>
                <w:rFonts w:ascii="Calibri" w:hAnsi="Calibri"/>
                <w:color w:val="000000"/>
                <w:sz w:val="18"/>
                <w:szCs w:val="18"/>
              </w:rPr>
              <w:t>butions of habitats and species to show vulnerability spatially.</w:t>
            </w:r>
          </w:p>
          <w:p w:rsidR="004B0FA3" w:rsidRDefault="004B0FA3" w:rsidP="002B2064">
            <w:pPr>
              <w:spacing w:after="0" w:line="240" w:lineRule="auto"/>
              <w:rPr>
                <w:rFonts w:ascii="Calibri" w:eastAsia="Times New Roman" w:hAnsi="Calibri" w:cs="Times New Roman"/>
                <w:color w:val="000000"/>
                <w:sz w:val="18"/>
                <w:szCs w:val="18"/>
              </w:rPr>
            </w:pPr>
          </w:p>
        </w:tc>
      </w:tr>
      <w:tr w:rsidR="00823B03" w:rsidRPr="0083672F" w:rsidTr="002B2064">
        <w:trPr>
          <w:trHeight w:val="960"/>
        </w:trPr>
        <w:tc>
          <w:tcPr>
            <w:tcW w:w="2808"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Specific vulnerability a</w:t>
            </w:r>
            <w:r w:rsidRPr="0083672F">
              <w:rPr>
                <w:rFonts w:ascii="Calibri" w:eastAsia="Times New Roman" w:hAnsi="Calibri" w:cs="Times New Roman"/>
                <w:color w:val="000000"/>
                <w:sz w:val="18"/>
                <w:szCs w:val="18"/>
              </w:rPr>
              <w:t>ssessments</w:t>
            </w:r>
            <w:r>
              <w:rPr>
                <w:rFonts w:ascii="Calibri" w:eastAsia="Times New Roman" w:hAnsi="Calibri" w:cs="Times New Roman"/>
                <w:color w:val="000000"/>
                <w:sz w:val="18"/>
                <w:szCs w:val="18"/>
              </w:rPr>
              <w:t xml:space="preserve"> of northeastern amphibians and reptiles</w:t>
            </w:r>
          </w:p>
        </w:tc>
        <w:tc>
          <w:tcPr>
            <w:tcW w:w="1046"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All</w:t>
            </w:r>
          </w:p>
        </w:tc>
        <w:tc>
          <w:tcPr>
            <w:tcW w:w="1204"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Amphibians and Reptiles</w:t>
            </w:r>
          </w:p>
        </w:tc>
        <w:tc>
          <w:tcPr>
            <w:tcW w:w="126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Ecological Planning</w:t>
            </w:r>
          </w:p>
        </w:tc>
        <w:tc>
          <w:tcPr>
            <w:tcW w:w="5222"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Identif</w:t>
            </w:r>
            <w:r>
              <w:rPr>
                <w:rFonts w:ascii="Calibri" w:eastAsia="Times New Roman" w:hAnsi="Calibri" w:cs="Times New Roman"/>
                <w:color w:val="000000"/>
                <w:sz w:val="18"/>
                <w:szCs w:val="18"/>
              </w:rPr>
              <w:t xml:space="preserve">ication </w:t>
            </w:r>
            <w:r w:rsidR="00D53E8C">
              <w:rPr>
                <w:rFonts w:ascii="Calibri" w:eastAsia="Times New Roman" w:hAnsi="Calibri" w:cs="Times New Roman"/>
                <w:color w:val="000000"/>
                <w:sz w:val="18"/>
                <w:szCs w:val="18"/>
              </w:rPr>
              <w:t xml:space="preserve">of </w:t>
            </w:r>
            <w:r w:rsidR="00D53E8C" w:rsidRPr="0083672F">
              <w:rPr>
                <w:rFonts w:ascii="Calibri" w:eastAsia="Times New Roman" w:hAnsi="Calibri" w:cs="Times New Roman"/>
                <w:color w:val="000000"/>
                <w:sz w:val="18"/>
                <w:szCs w:val="18"/>
              </w:rPr>
              <w:t>highest</w:t>
            </w:r>
            <w:r w:rsidRPr="0083672F">
              <w:rPr>
                <w:rFonts w:ascii="Calibri" w:eastAsia="Times New Roman" w:hAnsi="Calibri" w:cs="Times New Roman"/>
                <w:color w:val="000000"/>
                <w:sz w:val="18"/>
                <w:szCs w:val="18"/>
              </w:rPr>
              <w:t xml:space="preserve"> priorities and gaps in distribution data for amphibians; vulnerability assessments including vernal pools, migratory barriers, sea level rise</w:t>
            </w:r>
            <w:r>
              <w:rPr>
                <w:rFonts w:ascii="Calibri" w:eastAsia="Times New Roman" w:hAnsi="Calibri" w:cs="Times New Roman"/>
                <w:color w:val="000000"/>
                <w:sz w:val="18"/>
                <w:szCs w:val="18"/>
              </w:rPr>
              <w:t>.</w:t>
            </w:r>
          </w:p>
        </w:tc>
        <w:tc>
          <w:tcPr>
            <w:tcW w:w="81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c>
          <w:tcPr>
            <w:tcW w:w="99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r w:rsidR="0048309E" w:rsidRPr="0083672F" w:rsidTr="002B2064">
        <w:trPr>
          <w:trHeight w:val="960"/>
        </w:trPr>
        <w:tc>
          <w:tcPr>
            <w:tcW w:w="13340" w:type="dxa"/>
            <w:gridSpan w:val="7"/>
            <w:shd w:val="clear" w:color="auto" w:fill="auto"/>
            <w:vAlign w:val="center"/>
            <w:hideMark/>
          </w:tcPr>
          <w:p w:rsidR="0048309E" w:rsidRPr="00C91C6C" w:rsidRDefault="0048309E" w:rsidP="0048309E">
            <w:pPr>
              <w:rPr>
                <w:rFonts w:ascii="Calibri" w:hAnsi="Calibri"/>
                <w:color w:val="000000"/>
                <w:sz w:val="18"/>
                <w:szCs w:val="18"/>
              </w:rPr>
            </w:pPr>
            <w:r>
              <w:rPr>
                <w:rFonts w:ascii="Calibri" w:hAnsi="Calibri"/>
                <w:color w:val="000000"/>
                <w:sz w:val="18"/>
                <w:szCs w:val="18"/>
              </w:rPr>
              <w:t>Ongoing projects:  RCN (20</w:t>
            </w:r>
            <w:r w:rsidR="000F6723">
              <w:rPr>
                <w:rFonts w:ascii="Calibri" w:hAnsi="Calibri"/>
                <w:color w:val="000000"/>
                <w:sz w:val="18"/>
                <w:szCs w:val="18"/>
              </w:rPr>
              <w:t>10</w:t>
            </w:r>
            <w:r>
              <w:rPr>
                <w:rFonts w:ascii="Calibri" w:hAnsi="Calibri"/>
                <w:color w:val="000000"/>
                <w:sz w:val="18"/>
                <w:szCs w:val="18"/>
              </w:rPr>
              <w:t xml:space="preserve">) - </w:t>
            </w:r>
            <w:r w:rsidR="000F6723" w:rsidRPr="000F6723">
              <w:rPr>
                <w:rFonts w:ascii="Calibri" w:hAnsi="Calibri"/>
                <w:i/>
                <w:color w:val="000000"/>
                <w:sz w:val="18"/>
                <w:szCs w:val="18"/>
              </w:rPr>
              <w:t>Regional Analysis of Frog Monitoring</w:t>
            </w:r>
            <w:r>
              <w:rPr>
                <w:rFonts w:ascii="Calibri" w:hAnsi="Calibri"/>
                <w:color w:val="000000"/>
                <w:sz w:val="18"/>
                <w:szCs w:val="18"/>
              </w:rPr>
              <w:t xml:space="preserve"> (</w:t>
            </w:r>
            <w:r w:rsidR="003300B3">
              <w:rPr>
                <w:rFonts w:ascii="Calibri" w:hAnsi="Calibri"/>
                <w:color w:val="000000"/>
                <w:sz w:val="18"/>
                <w:szCs w:val="18"/>
              </w:rPr>
              <w:t>203</w:t>
            </w:r>
            <w:r>
              <w:rPr>
                <w:rFonts w:ascii="Calibri" w:hAnsi="Calibri"/>
                <w:color w:val="000000"/>
                <w:sz w:val="18"/>
                <w:szCs w:val="18"/>
              </w:rPr>
              <w:t xml:space="preserve">).  LCC (2010) - </w:t>
            </w:r>
            <w:r w:rsidR="000F6723" w:rsidRPr="000F6723">
              <w:rPr>
                <w:rFonts w:ascii="Calibri" w:hAnsi="Calibri"/>
                <w:i/>
                <w:iCs/>
                <w:color w:val="000000"/>
                <w:sz w:val="18"/>
                <w:szCs w:val="18"/>
              </w:rPr>
              <w:t>Designing Sustainable Landscapes for Wildlife</w:t>
            </w:r>
            <w:r w:rsidR="000F6723" w:rsidRPr="000F6723">
              <w:rPr>
                <w:rFonts w:ascii="Calibri" w:hAnsi="Calibri"/>
                <w:i/>
                <w:color w:val="000000"/>
                <w:sz w:val="18"/>
                <w:szCs w:val="18"/>
              </w:rPr>
              <w:t xml:space="preserve"> </w:t>
            </w:r>
            <w:r>
              <w:rPr>
                <w:rFonts w:ascii="Calibri" w:hAnsi="Calibri"/>
                <w:color w:val="000000"/>
                <w:sz w:val="18"/>
                <w:szCs w:val="18"/>
              </w:rPr>
              <w:t>(20</w:t>
            </w:r>
            <w:r w:rsidR="003300B3">
              <w:rPr>
                <w:rFonts w:ascii="Calibri" w:hAnsi="Calibri"/>
                <w:color w:val="000000"/>
                <w:sz w:val="18"/>
                <w:szCs w:val="18"/>
              </w:rPr>
              <w:t>5</w:t>
            </w:r>
            <w:r>
              <w:rPr>
                <w:rFonts w:ascii="Calibri" w:hAnsi="Calibri"/>
                <w:color w:val="000000"/>
                <w:sz w:val="18"/>
                <w:szCs w:val="18"/>
              </w:rPr>
              <w:t>)</w:t>
            </w:r>
            <w:r w:rsidR="003300B3">
              <w:rPr>
                <w:rFonts w:ascii="Calibri" w:hAnsi="Calibri"/>
                <w:color w:val="000000"/>
                <w:sz w:val="18"/>
                <w:szCs w:val="18"/>
              </w:rPr>
              <w:t xml:space="preserve"> – will likely include some representative amphibian species</w:t>
            </w:r>
            <w:r>
              <w:rPr>
                <w:rFonts w:ascii="Calibri" w:hAnsi="Calibri"/>
                <w:color w:val="000000"/>
                <w:sz w:val="18"/>
                <w:szCs w:val="18"/>
              </w:rPr>
              <w:t>.</w:t>
            </w:r>
          </w:p>
          <w:p w:rsidR="00AC35E8" w:rsidRPr="00673FD5" w:rsidRDefault="0048309E" w:rsidP="0048309E">
            <w:pPr>
              <w:rPr>
                <w:rFonts w:ascii="Calibri" w:hAnsi="Calibri"/>
                <w:color w:val="000000"/>
                <w:sz w:val="18"/>
                <w:szCs w:val="18"/>
              </w:rPr>
            </w:pPr>
            <w:r>
              <w:rPr>
                <w:rFonts w:ascii="Calibri" w:hAnsi="Calibri"/>
                <w:color w:val="000000"/>
                <w:sz w:val="18"/>
                <w:szCs w:val="18"/>
              </w:rPr>
              <w:t xml:space="preserve">Proposed needs and projects:  </w:t>
            </w:r>
            <w:r w:rsidR="00AC35E8">
              <w:rPr>
                <w:rFonts w:ascii="Calibri" w:hAnsi="Calibri"/>
                <w:color w:val="000000"/>
                <w:sz w:val="18"/>
                <w:szCs w:val="18"/>
              </w:rPr>
              <w:t>E</w:t>
            </w:r>
            <w:r w:rsidR="00AC35E8" w:rsidRPr="00AC35E8">
              <w:rPr>
                <w:rFonts w:ascii="Calibri" w:hAnsi="Calibri"/>
                <w:color w:val="000000"/>
                <w:sz w:val="18"/>
                <w:szCs w:val="18"/>
              </w:rPr>
              <w:t>stablish monitoring protocol</w:t>
            </w:r>
            <w:r w:rsidR="00673FD5">
              <w:rPr>
                <w:rFonts w:ascii="Calibri" w:hAnsi="Calibri"/>
                <w:color w:val="000000"/>
                <w:sz w:val="18"/>
                <w:szCs w:val="18"/>
              </w:rPr>
              <w:t xml:space="preserve">s for vernal pool ecosystems </w:t>
            </w:r>
            <w:r w:rsidR="00AC35E8">
              <w:rPr>
                <w:rFonts w:ascii="Calibri" w:hAnsi="Calibri"/>
                <w:color w:val="000000"/>
                <w:sz w:val="18"/>
                <w:szCs w:val="18"/>
              </w:rPr>
              <w:t>(44); map amphibian road-crossing a</w:t>
            </w:r>
            <w:r w:rsidR="00AC35E8" w:rsidRPr="00AC35E8">
              <w:rPr>
                <w:rFonts w:ascii="Calibri" w:hAnsi="Calibri"/>
                <w:color w:val="000000"/>
                <w:sz w:val="18"/>
                <w:szCs w:val="18"/>
              </w:rPr>
              <w:t>reas</w:t>
            </w:r>
            <w:r w:rsidR="00AC35E8">
              <w:rPr>
                <w:rFonts w:ascii="Calibri" w:hAnsi="Calibri"/>
                <w:color w:val="000000"/>
                <w:sz w:val="18"/>
                <w:szCs w:val="18"/>
              </w:rPr>
              <w:t xml:space="preserve"> (45);  </w:t>
            </w:r>
            <w:r w:rsidR="00673FD5">
              <w:rPr>
                <w:rFonts w:ascii="Calibri" w:hAnsi="Calibri"/>
                <w:color w:val="000000"/>
                <w:sz w:val="18"/>
                <w:szCs w:val="18"/>
              </w:rPr>
              <w:t>utilize</w:t>
            </w:r>
            <w:r w:rsidR="00673FD5" w:rsidRPr="00673FD5">
              <w:rPr>
                <w:rFonts w:ascii="Calibri" w:hAnsi="Calibri"/>
                <w:color w:val="000000"/>
                <w:sz w:val="18"/>
                <w:szCs w:val="18"/>
              </w:rPr>
              <w:t xml:space="preserve"> GIS and spatially explicit population data to identify potential </w:t>
            </w:r>
            <w:r w:rsidR="00673FD5" w:rsidRPr="00AC35E8">
              <w:rPr>
                <w:rFonts w:ascii="Calibri" w:hAnsi="Calibri"/>
                <w:color w:val="000000"/>
                <w:sz w:val="18"/>
                <w:szCs w:val="18"/>
              </w:rPr>
              <w:t>Priority Amphibian and Rep</w:t>
            </w:r>
            <w:r w:rsidR="00673FD5">
              <w:rPr>
                <w:rFonts w:ascii="Calibri" w:hAnsi="Calibri"/>
                <w:color w:val="000000"/>
                <w:sz w:val="18"/>
                <w:szCs w:val="18"/>
              </w:rPr>
              <w:t>tile Conservation Area (</w:t>
            </w:r>
            <w:r w:rsidR="00673FD5" w:rsidRPr="00673FD5">
              <w:rPr>
                <w:rFonts w:ascii="Calibri" w:hAnsi="Calibri"/>
                <w:color w:val="000000"/>
                <w:sz w:val="18"/>
                <w:szCs w:val="18"/>
              </w:rPr>
              <w:t>PARCA</w:t>
            </w:r>
            <w:r w:rsidR="00673FD5">
              <w:rPr>
                <w:rFonts w:ascii="Calibri" w:hAnsi="Calibri"/>
                <w:color w:val="000000"/>
                <w:sz w:val="18"/>
                <w:szCs w:val="18"/>
              </w:rPr>
              <w:t>)</w:t>
            </w:r>
            <w:r w:rsidR="00673FD5" w:rsidRPr="00673FD5">
              <w:rPr>
                <w:rFonts w:ascii="Calibri" w:hAnsi="Calibri"/>
                <w:color w:val="000000"/>
                <w:sz w:val="18"/>
                <w:szCs w:val="18"/>
              </w:rPr>
              <w:t xml:space="preserve"> site nominations for those states locate</w:t>
            </w:r>
            <w:r w:rsidR="00673FD5">
              <w:rPr>
                <w:rFonts w:ascii="Calibri" w:hAnsi="Calibri"/>
                <w:color w:val="000000"/>
                <w:sz w:val="18"/>
                <w:szCs w:val="18"/>
              </w:rPr>
              <w:t xml:space="preserve">d within the North Atlantic LCC </w:t>
            </w:r>
            <w:r w:rsidR="00AC35E8">
              <w:rPr>
                <w:rFonts w:ascii="Calibri" w:hAnsi="Calibri"/>
                <w:color w:val="000000"/>
                <w:sz w:val="18"/>
                <w:szCs w:val="18"/>
              </w:rPr>
              <w:t xml:space="preserve">(110); </w:t>
            </w:r>
            <w:r w:rsidR="00673FD5">
              <w:rPr>
                <w:rFonts w:ascii="Calibri" w:hAnsi="Calibri"/>
                <w:color w:val="000000"/>
                <w:sz w:val="18"/>
                <w:szCs w:val="18"/>
              </w:rPr>
              <w:t>i</w:t>
            </w:r>
            <w:r w:rsidR="00AC35E8" w:rsidRPr="00AC35E8">
              <w:rPr>
                <w:rFonts w:ascii="Calibri" w:hAnsi="Calibri"/>
                <w:color w:val="000000"/>
                <w:sz w:val="18"/>
                <w:szCs w:val="18"/>
              </w:rPr>
              <w:t>dentify climate-vulnerable high value habitats for h</w:t>
            </w:r>
            <w:r w:rsidR="00AC35E8">
              <w:rPr>
                <w:rFonts w:ascii="Calibri" w:hAnsi="Calibri"/>
                <w:color w:val="000000"/>
                <w:sz w:val="18"/>
                <w:szCs w:val="18"/>
              </w:rPr>
              <w:t>erpetofauna, d</w:t>
            </w:r>
            <w:r w:rsidR="00AC35E8" w:rsidRPr="00AC35E8">
              <w:rPr>
                <w:rFonts w:ascii="Calibri" w:hAnsi="Calibri"/>
                <w:color w:val="000000"/>
                <w:sz w:val="18"/>
                <w:szCs w:val="18"/>
              </w:rPr>
              <w:t>evelop climate adaptation conservation recommendations specific to vulnerable herpetofauna and habitats for the North Atlantic LCC and distribute to stakeholders and partners</w:t>
            </w:r>
            <w:r w:rsidR="00AC35E8">
              <w:rPr>
                <w:rFonts w:ascii="Calibri" w:hAnsi="Calibri"/>
                <w:color w:val="000000"/>
                <w:sz w:val="18"/>
                <w:szCs w:val="18"/>
              </w:rPr>
              <w:t xml:space="preserve"> (111)</w:t>
            </w:r>
            <w:r w:rsidR="00673FD5">
              <w:rPr>
                <w:rFonts w:ascii="Calibri" w:hAnsi="Calibri"/>
                <w:color w:val="000000"/>
                <w:sz w:val="18"/>
                <w:szCs w:val="18"/>
              </w:rPr>
              <w:t xml:space="preserve">; </w:t>
            </w:r>
            <w:r w:rsidR="00673FD5" w:rsidRPr="00673FD5">
              <w:rPr>
                <w:rFonts w:ascii="Calibri" w:hAnsi="Calibri"/>
                <w:color w:val="000000"/>
                <w:sz w:val="18"/>
                <w:szCs w:val="18"/>
              </w:rPr>
              <w:t>document current condition or expected trends in distribution or occurrence of reptiles and amphibians</w:t>
            </w:r>
            <w:r w:rsidR="00673FD5">
              <w:rPr>
                <w:rFonts w:ascii="Calibri" w:hAnsi="Calibri"/>
                <w:color w:val="000000"/>
                <w:sz w:val="18"/>
                <w:szCs w:val="18"/>
              </w:rPr>
              <w:t xml:space="preserve"> (177);  regional a</w:t>
            </w:r>
            <w:r w:rsidR="00673FD5" w:rsidRPr="00673FD5">
              <w:rPr>
                <w:rFonts w:ascii="Calibri" w:hAnsi="Calibri"/>
                <w:color w:val="000000"/>
                <w:sz w:val="18"/>
                <w:szCs w:val="18"/>
              </w:rPr>
              <w:t>nalysis of</w:t>
            </w:r>
            <w:r w:rsidR="00673FD5">
              <w:rPr>
                <w:rFonts w:ascii="Calibri" w:hAnsi="Calibri"/>
                <w:color w:val="000000"/>
                <w:sz w:val="18"/>
                <w:szCs w:val="18"/>
              </w:rPr>
              <w:t xml:space="preserve"> frog m</w:t>
            </w:r>
            <w:r w:rsidR="00673FD5" w:rsidRPr="00673FD5">
              <w:rPr>
                <w:rFonts w:ascii="Calibri" w:hAnsi="Calibri"/>
                <w:color w:val="000000"/>
                <w:sz w:val="18"/>
                <w:szCs w:val="18"/>
              </w:rPr>
              <w:t>onitoring</w:t>
            </w:r>
            <w:r w:rsidR="00673FD5">
              <w:rPr>
                <w:rFonts w:ascii="Calibri" w:hAnsi="Calibri"/>
                <w:color w:val="000000"/>
                <w:sz w:val="18"/>
                <w:szCs w:val="18"/>
              </w:rPr>
              <w:t xml:space="preserve"> (203).</w:t>
            </w:r>
          </w:p>
          <w:p w:rsidR="0048309E" w:rsidRDefault="0048309E" w:rsidP="00673FD5">
            <w:pPr>
              <w:rPr>
                <w:rFonts w:ascii="Calibri" w:eastAsia="Times New Roman" w:hAnsi="Calibri" w:cs="Times New Roman"/>
                <w:color w:val="000000"/>
                <w:sz w:val="18"/>
                <w:szCs w:val="18"/>
              </w:rPr>
            </w:pPr>
            <w:r>
              <w:rPr>
                <w:rFonts w:ascii="Calibri" w:hAnsi="Calibri"/>
                <w:color w:val="000000"/>
                <w:sz w:val="18"/>
                <w:szCs w:val="18"/>
              </w:rPr>
              <w:t xml:space="preserve">Recommended steps:  </w:t>
            </w:r>
            <w:r w:rsidR="00673FD5">
              <w:rPr>
                <w:rFonts w:ascii="Calibri" w:hAnsi="Calibri"/>
                <w:color w:val="000000"/>
                <w:sz w:val="18"/>
                <w:szCs w:val="18"/>
              </w:rPr>
              <w:t>Work with Northeast Partners in Amphibian and Reptile Conservation (NEPARC) to determine best initial project(s) to develop vulnerability assessments and adaptation recommendat</w:t>
            </w:r>
            <w:r w:rsidR="00390705">
              <w:rPr>
                <w:rFonts w:ascii="Calibri" w:hAnsi="Calibri"/>
                <w:color w:val="000000"/>
                <w:sz w:val="18"/>
                <w:szCs w:val="18"/>
              </w:rPr>
              <w:t>ions for amphibians</w:t>
            </w:r>
            <w:r w:rsidR="00673FD5">
              <w:rPr>
                <w:rFonts w:ascii="Calibri" w:hAnsi="Calibri"/>
                <w:color w:val="000000"/>
                <w:sz w:val="18"/>
                <w:szCs w:val="18"/>
              </w:rPr>
              <w:t>; coordinate with overall regional vulnerability assessments</w:t>
            </w:r>
          </w:p>
        </w:tc>
      </w:tr>
      <w:tr w:rsidR="00823B03" w:rsidRPr="0083672F" w:rsidTr="002B2064">
        <w:trPr>
          <w:trHeight w:val="755"/>
        </w:trPr>
        <w:tc>
          <w:tcPr>
            <w:tcW w:w="2808"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 xml:space="preserve">Specific </w:t>
            </w:r>
            <w:r>
              <w:rPr>
                <w:rFonts w:ascii="Calibri" w:eastAsia="Times New Roman" w:hAnsi="Calibri" w:cs="Times New Roman"/>
                <w:color w:val="000000"/>
                <w:sz w:val="18"/>
                <w:szCs w:val="18"/>
              </w:rPr>
              <w:t>vulnerability a</w:t>
            </w:r>
            <w:r w:rsidRPr="0083672F">
              <w:rPr>
                <w:rFonts w:ascii="Calibri" w:eastAsia="Times New Roman" w:hAnsi="Calibri" w:cs="Times New Roman"/>
                <w:color w:val="000000"/>
                <w:sz w:val="18"/>
                <w:szCs w:val="18"/>
              </w:rPr>
              <w:t>ssessments</w:t>
            </w:r>
            <w:r>
              <w:rPr>
                <w:rFonts w:ascii="Calibri" w:eastAsia="Times New Roman" w:hAnsi="Calibri" w:cs="Times New Roman"/>
                <w:color w:val="000000"/>
                <w:sz w:val="18"/>
                <w:szCs w:val="18"/>
              </w:rPr>
              <w:t xml:space="preserve"> of cold water stream habitats and species including  brook trout </w:t>
            </w:r>
          </w:p>
        </w:tc>
        <w:tc>
          <w:tcPr>
            <w:tcW w:w="1046"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Aquatic</w:t>
            </w:r>
          </w:p>
        </w:tc>
        <w:tc>
          <w:tcPr>
            <w:tcW w:w="1204"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Fish, I</w:t>
            </w:r>
            <w:r w:rsidRPr="0083672F">
              <w:rPr>
                <w:rFonts w:ascii="Calibri" w:eastAsia="Times New Roman" w:hAnsi="Calibri" w:cs="Times New Roman"/>
                <w:color w:val="000000"/>
                <w:sz w:val="18"/>
                <w:szCs w:val="18"/>
              </w:rPr>
              <w:t>nvertebrates</w:t>
            </w:r>
          </w:p>
        </w:tc>
        <w:tc>
          <w:tcPr>
            <w:tcW w:w="1260" w:type="dxa"/>
            <w:vAlign w:val="center"/>
          </w:tcPr>
          <w:p w:rsidR="00823B03" w:rsidRPr="00545AB0"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Ecological Planning</w:t>
            </w:r>
          </w:p>
        </w:tc>
        <w:tc>
          <w:tcPr>
            <w:tcW w:w="5222"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Bring together multiple app</w:t>
            </w:r>
            <w:r w:rsidRPr="00545AB0">
              <w:rPr>
                <w:rFonts w:ascii="Calibri" w:eastAsia="Times New Roman" w:hAnsi="Calibri" w:cs="Times New Roman"/>
                <w:color w:val="000000"/>
                <w:sz w:val="18"/>
                <w:szCs w:val="18"/>
              </w:rPr>
              <w:t>roaches to assessing habitat and popu</w:t>
            </w:r>
            <w:r>
              <w:rPr>
                <w:rFonts w:ascii="Calibri" w:eastAsia="Times New Roman" w:hAnsi="Calibri" w:cs="Times New Roman"/>
                <w:color w:val="000000"/>
                <w:sz w:val="18"/>
                <w:szCs w:val="18"/>
              </w:rPr>
              <w:t xml:space="preserve">lation factors for brook trout and other coldwater species </w:t>
            </w:r>
            <w:r w:rsidRPr="00545AB0">
              <w:rPr>
                <w:rFonts w:ascii="Calibri" w:eastAsia="Times New Roman" w:hAnsi="Calibri" w:cs="Times New Roman"/>
                <w:color w:val="000000"/>
                <w:sz w:val="18"/>
                <w:szCs w:val="18"/>
              </w:rPr>
              <w:t>including: habitat modeling to predict distribution; vulnerability assessments to altered stream temperature and hydrology; iden</w:t>
            </w:r>
            <w:r>
              <w:rPr>
                <w:rFonts w:ascii="Calibri" w:eastAsia="Times New Roman" w:hAnsi="Calibri" w:cs="Times New Roman"/>
                <w:color w:val="000000"/>
                <w:sz w:val="18"/>
                <w:szCs w:val="18"/>
              </w:rPr>
              <w:t xml:space="preserve">tification of resilient habitat; </w:t>
            </w:r>
            <w:r w:rsidRPr="00545AB0">
              <w:rPr>
                <w:rFonts w:ascii="Calibri" w:eastAsia="Times New Roman" w:hAnsi="Calibri" w:cs="Times New Roman"/>
                <w:color w:val="000000"/>
                <w:sz w:val="18"/>
                <w:szCs w:val="18"/>
              </w:rPr>
              <w:t>barrier identification in headwater streams; population genomics</w:t>
            </w:r>
            <w:r>
              <w:rPr>
                <w:rFonts w:ascii="Calibri" w:eastAsia="Times New Roman" w:hAnsi="Calibri" w:cs="Times New Roman"/>
                <w:color w:val="000000"/>
                <w:sz w:val="18"/>
                <w:szCs w:val="18"/>
              </w:rPr>
              <w:t>.</w:t>
            </w:r>
          </w:p>
        </w:tc>
        <w:tc>
          <w:tcPr>
            <w:tcW w:w="81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p>
        </w:tc>
        <w:tc>
          <w:tcPr>
            <w:tcW w:w="99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High/Moderate</w:t>
            </w:r>
          </w:p>
        </w:tc>
      </w:tr>
      <w:tr w:rsidR="00F4000D" w:rsidRPr="0083672F" w:rsidTr="002B2064">
        <w:trPr>
          <w:trHeight w:val="755"/>
        </w:trPr>
        <w:tc>
          <w:tcPr>
            <w:tcW w:w="13340" w:type="dxa"/>
            <w:gridSpan w:val="7"/>
            <w:shd w:val="clear" w:color="auto" w:fill="auto"/>
            <w:vAlign w:val="center"/>
            <w:hideMark/>
          </w:tcPr>
          <w:p w:rsidR="00F4000D" w:rsidRDefault="00F4000D" w:rsidP="00F4000D">
            <w:pPr>
              <w:rPr>
                <w:rFonts w:ascii="Calibri" w:hAnsi="Calibri"/>
                <w:color w:val="000000"/>
                <w:sz w:val="18"/>
                <w:szCs w:val="18"/>
              </w:rPr>
            </w:pPr>
            <w:r>
              <w:rPr>
                <w:rFonts w:ascii="Calibri" w:hAnsi="Calibri"/>
                <w:color w:val="000000"/>
                <w:sz w:val="18"/>
                <w:szCs w:val="18"/>
              </w:rPr>
              <w:t xml:space="preserve">Ongoing projects:  RCN (2007) - </w:t>
            </w:r>
            <w:r w:rsidRPr="00F4000D">
              <w:rPr>
                <w:rFonts w:ascii="Calibri" w:hAnsi="Calibri"/>
                <w:i/>
                <w:color w:val="000000"/>
                <w:sz w:val="18"/>
                <w:szCs w:val="18"/>
              </w:rPr>
              <w:t xml:space="preserve">An interactive, GIS-based application to estimate daily streamflow at ungaged locations in the Connecticut River Basin </w:t>
            </w:r>
            <w:r>
              <w:rPr>
                <w:rFonts w:ascii="Calibri" w:hAnsi="Calibri"/>
                <w:color w:val="000000"/>
                <w:sz w:val="18"/>
                <w:szCs w:val="18"/>
              </w:rPr>
              <w:t xml:space="preserve">(209); </w:t>
            </w:r>
            <w:r w:rsidR="007821E6">
              <w:rPr>
                <w:rFonts w:ascii="Calibri" w:hAnsi="Calibri"/>
                <w:color w:val="000000"/>
                <w:sz w:val="18"/>
                <w:szCs w:val="18"/>
              </w:rPr>
              <w:t xml:space="preserve">RCN (2008) - </w:t>
            </w:r>
            <w:r w:rsidRPr="00070EB0">
              <w:rPr>
                <w:rFonts w:ascii="Calibri" w:hAnsi="Calibri"/>
                <w:i/>
                <w:color w:val="000000"/>
                <w:sz w:val="18"/>
                <w:szCs w:val="18"/>
              </w:rPr>
              <w:t>an interactive, GIS-based Application to Estimate Target Fish Communities in Northeastern Streams</w:t>
            </w:r>
            <w:r w:rsidR="00070EB0" w:rsidRPr="00FB1E7D">
              <w:rPr>
                <w:rFonts w:ascii="Calibri" w:hAnsi="Calibri"/>
                <w:color w:val="000000"/>
                <w:sz w:val="18"/>
                <w:szCs w:val="18"/>
              </w:rPr>
              <w:t>;</w:t>
            </w:r>
            <w:r w:rsidR="00FB1E7D" w:rsidRPr="00FB1E7D">
              <w:rPr>
                <w:rFonts w:ascii="Calibri" w:hAnsi="Calibri"/>
                <w:color w:val="000000"/>
                <w:sz w:val="18"/>
                <w:szCs w:val="18"/>
              </w:rPr>
              <w:t>(192</w:t>
            </w:r>
            <w:r w:rsidR="00070EB0" w:rsidRPr="00FB1E7D">
              <w:rPr>
                <w:rFonts w:ascii="Calibri" w:hAnsi="Calibri"/>
                <w:color w:val="000000"/>
                <w:sz w:val="18"/>
                <w:szCs w:val="18"/>
              </w:rPr>
              <w:t>);</w:t>
            </w:r>
            <w:r w:rsidR="00070EB0">
              <w:rPr>
                <w:rFonts w:ascii="Calibri" w:hAnsi="Calibri"/>
                <w:color w:val="000000"/>
                <w:sz w:val="18"/>
                <w:szCs w:val="18"/>
              </w:rPr>
              <w:t xml:space="preserve"> </w:t>
            </w:r>
            <w:r w:rsidR="007821E6">
              <w:rPr>
                <w:rFonts w:ascii="Calibri" w:hAnsi="Calibri"/>
                <w:color w:val="000000"/>
                <w:sz w:val="18"/>
                <w:szCs w:val="18"/>
              </w:rPr>
              <w:t xml:space="preserve">RCN (2007) - </w:t>
            </w:r>
            <w:r w:rsidR="00070EB0" w:rsidRPr="00070EB0">
              <w:rPr>
                <w:rFonts w:ascii="Calibri" w:hAnsi="Calibri"/>
                <w:i/>
                <w:color w:val="000000"/>
                <w:sz w:val="18"/>
                <w:szCs w:val="18"/>
              </w:rPr>
              <w:t>Northeast Regional Connectivity Assessment Project</w:t>
            </w:r>
            <w:r w:rsidR="00070EB0">
              <w:rPr>
                <w:rFonts w:ascii="Calibri" w:hAnsi="Calibri"/>
                <w:color w:val="000000"/>
                <w:sz w:val="18"/>
                <w:szCs w:val="18"/>
              </w:rPr>
              <w:t xml:space="preserve"> (187);</w:t>
            </w:r>
            <w:r w:rsidR="003A0DB5">
              <w:rPr>
                <w:rFonts w:ascii="Calibri" w:hAnsi="Calibri"/>
                <w:color w:val="000000"/>
                <w:sz w:val="18"/>
                <w:szCs w:val="18"/>
              </w:rPr>
              <w:t xml:space="preserve"> RCN (2010)</w:t>
            </w:r>
            <w:r w:rsidR="00070EB0">
              <w:rPr>
                <w:rFonts w:ascii="Calibri" w:hAnsi="Calibri"/>
                <w:color w:val="000000"/>
                <w:sz w:val="18"/>
                <w:szCs w:val="18"/>
              </w:rPr>
              <w:t xml:space="preserve"> </w:t>
            </w:r>
            <w:r w:rsidR="003A0DB5">
              <w:rPr>
                <w:rFonts w:ascii="Calibri" w:hAnsi="Calibri"/>
                <w:color w:val="000000"/>
                <w:sz w:val="18"/>
                <w:szCs w:val="18"/>
              </w:rPr>
              <w:t xml:space="preserve"> - </w:t>
            </w:r>
            <w:r w:rsidR="00070EB0" w:rsidRPr="003A0DB5">
              <w:rPr>
                <w:rFonts w:ascii="Calibri" w:hAnsi="Calibri"/>
                <w:i/>
                <w:color w:val="000000"/>
                <w:sz w:val="18"/>
                <w:szCs w:val="18"/>
              </w:rPr>
              <w:t xml:space="preserve">Instream </w:t>
            </w:r>
            <w:r w:rsidR="00070EB0" w:rsidRPr="00070EB0">
              <w:rPr>
                <w:rFonts w:ascii="Calibri" w:hAnsi="Calibri"/>
                <w:i/>
                <w:color w:val="000000"/>
                <w:sz w:val="18"/>
                <w:szCs w:val="18"/>
              </w:rPr>
              <w:t>Flow for Great Lakes Basin of NY and PA</w:t>
            </w:r>
            <w:r w:rsidR="00070EB0">
              <w:rPr>
                <w:rFonts w:ascii="Calibri" w:hAnsi="Calibri"/>
                <w:color w:val="000000"/>
                <w:sz w:val="18"/>
                <w:szCs w:val="18"/>
              </w:rPr>
              <w:t xml:space="preserve"> (201).  </w:t>
            </w:r>
            <w:r w:rsidR="00FB1E7D">
              <w:rPr>
                <w:rFonts w:ascii="Calibri" w:hAnsi="Calibri"/>
                <w:color w:val="000000"/>
                <w:sz w:val="18"/>
                <w:szCs w:val="18"/>
              </w:rPr>
              <w:t xml:space="preserve"> </w:t>
            </w:r>
            <w:r>
              <w:rPr>
                <w:rFonts w:ascii="Calibri" w:hAnsi="Calibri"/>
                <w:color w:val="000000"/>
                <w:sz w:val="18"/>
                <w:szCs w:val="18"/>
              </w:rPr>
              <w:t xml:space="preserve">LCC (2010) - </w:t>
            </w:r>
            <w:r w:rsidRPr="00F4000D">
              <w:rPr>
                <w:rFonts w:ascii="Calibri" w:hAnsi="Calibri"/>
                <w:i/>
                <w:iCs/>
                <w:color w:val="000000"/>
                <w:sz w:val="18"/>
                <w:szCs w:val="18"/>
              </w:rPr>
              <w:t xml:space="preserve">Forecasting changes in aquatic systems and resilience of aquatic populations </w:t>
            </w:r>
            <w:r>
              <w:rPr>
                <w:rFonts w:ascii="Calibri" w:hAnsi="Calibri"/>
                <w:color w:val="000000"/>
                <w:sz w:val="18"/>
                <w:szCs w:val="18"/>
              </w:rPr>
              <w:t>(207</w:t>
            </w:r>
            <w:r w:rsidR="00FB1E7D">
              <w:rPr>
                <w:rFonts w:ascii="Calibri" w:hAnsi="Calibri"/>
                <w:color w:val="000000"/>
                <w:sz w:val="18"/>
                <w:szCs w:val="18"/>
              </w:rPr>
              <w:t>).</w:t>
            </w:r>
          </w:p>
          <w:p w:rsidR="00FB1E7D" w:rsidRDefault="00F4000D" w:rsidP="00FB1E7D">
            <w:pPr>
              <w:rPr>
                <w:rFonts w:ascii="Calibri" w:hAnsi="Calibri"/>
                <w:color w:val="000000"/>
                <w:sz w:val="18"/>
                <w:szCs w:val="18"/>
              </w:rPr>
            </w:pPr>
            <w:r>
              <w:rPr>
                <w:rFonts w:ascii="Calibri" w:hAnsi="Calibri"/>
                <w:color w:val="000000"/>
                <w:sz w:val="18"/>
                <w:szCs w:val="18"/>
              </w:rPr>
              <w:t xml:space="preserve">Proposed needs and projects:  </w:t>
            </w:r>
            <w:r w:rsidR="00FB1E7D">
              <w:rPr>
                <w:rFonts w:ascii="Calibri" w:hAnsi="Calibri"/>
                <w:color w:val="000000"/>
                <w:sz w:val="18"/>
                <w:szCs w:val="18"/>
              </w:rPr>
              <w:t>Assess unassessed waters (39); catchment level assessment for brook t</w:t>
            </w:r>
            <w:r w:rsidR="00FB1E7D" w:rsidRPr="00FB1E7D">
              <w:rPr>
                <w:rFonts w:ascii="Calibri" w:hAnsi="Calibri"/>
                <w:color w:val="000000"/>
                <w:sz w:val="18"/>
                <w:szCs w:val="18"/>
              </w:rPr>
              <w:t>rout</w:t>
            </w:r>
            <w:r w:rsidR="00FB1E7D">
              <w:rPr>
                <w:rFonts w:ascii="Calibri" w:hAnsi="Calibri"/>
                <w:color w:val="000000"/>
                <w:sz w:val="18"/>
                <w:szCs w:val="18"/>
              </w:rPr>
              <w:t xml:space="preserve"> (47); ranking brook trout habitats for resiliency to climate c</w:t>
            </w:r>
            <w:r w:rsidR="00FB1E7D" w:rsidRPr="00FB1E7D">
              <w:rPr>
                <w:rFonts w:ascii="Calibri" w:hAnsi="Calibri"/>
                <w:color w:val="000000"/>
                <w:sz w:val="18"/>
                <w:szCs w:val="18"/>
              </w:rPr>
              <w:t>hange</w:t>
            </w:r>
            <w:r w:rsidR="00D94942">
              <w:rPr>
                <w:rFonts w:ascii="Calibri" w:hAnsi="Calibri"/>
                <w:color w:val="000000"/>
                <w:sz w:val="18"/>
                <w:szCs w:val="18"/>
              </w:rPr>
              <w:t xml:space="preserve">, </w:t>
            </w:r>
            <w:r w:rsidR="00FB1E7D">
              <w:rPr>
                <w:rFonts w:ascii="Calibri" w:hAnsi="Calibri"/>
                <w:color w:val="000000"/>
                <w:sz w:val="18"/>
                <w:szCs w:val="18"/>
              </w:rPr>
              <w:t>(48); vulnerability assessment of brook trout across its range (77); effects of altered hydrology on freshwater aquatic</w:t>
            </w:r>
            <w:r w:rsidR="0062556E">
              <w:rPr>
                <w:rFonts w:ascii="Calibri" w:hAnsi="Calibri"/>
                <w:color w:val="000000"/>
                <w:sz w:val="18"/>
                <w:szCs w:val="18"/>
              </w:rPr>
              <w:t xml:space="preserve"> systems, habitats </w:t>
            </w:r>
            <w:r w:rsidR="00D94942">
              <w:rPr>
                <w:rFonts w:ascii="Calibri" w:hAnsi="Calibri"/>
                <w:color w:val="000000"/>
                <w:sz w:val="18"/>
                <w:szCs w:val="18"/>
              </w:rPr>
              <w:t>&amp;</w:t>
            </w:r>
            <w:r w:rsidR="0062556E">
              <w:rPr>
                <w:rFonts w:ascii="Calibri" w:hAnsi="Calibri"/>
                <w:color w:val="000000"/>
                <w:sz w:val="18"/>
                <w:szCs w:val="18"/>
              </w:rPr>
              <w:t xml:space="preserve"> species (91); </w:t>
            </w:r>
            <w:r w:rsidR="00FB1E7D" w:rsidRPr="00FB1E7D">
              <w:rPr>
                <w:rFonts w:ascii="Calibri" w:hAnsi="Calibri"/>
                <w:color w:val="000000"/>
                <w:sz w:val="18"/>
                <w:szCs w:val="18"/>
              </w:rPr>
              <w:t>population genomics approaches for distinguishing between migration and adaptation in response to environmental change</w:t>
            </w:r>
            <w:r w:rsidR="0062556E">
              <w:rPr>
                <w:rFonts w:ascii="Calibri" w:hAnsi="Calibri"/>
                <w:color w:val="000000"/>
                <w:sz w:val="18"/>
                <w:szCs w:val="18"/>
              </w:rPr>
              <w:t xml:space="preserve"> (104); f</w:t>
            </w:r>
            <w:r w:rsidR="0062556E" w:rsidRPr="0062556E">
              <w:rPr>
                <w:rFonts w:ascii="Calibri" w:hAnsi="Calibri"/>
                <w:color w:val="000000"/>
                <w:sz w:val="18"/>
                <w:szCs w:val="18"/>
              </w:rPr>
              <w:t xml:space="preserve">orecasting the impact of climate and land </w:t>
            </w:r>
            <w:r w:rsidR="0062556E">
              <w:rPr>
                <w:rFonts w:ascii="Calibri" w:hAnsi="Calibri"/>
                <w:color w:val="000000"/>
                <w:sz w:val="18"/>
                <w:szCs w:val="18"/>
              </w:rPr>
              <w:t xml:space="preserve">use </w:t>
            </w:r>
            <w:r w:rsidR="0062556E" w:rsidRPr="0062556E">
              <w:rPr>
                <w:rFonts w:ascii="Calibri" w:hAnsi="Calibri"/>
                <w:color w:val="000000"/>
                <w:sz w:val="18"/>
                <w:szCs w:val="18"/>
              </w:rPr>
              <w:t>change on brook trout and their habitat</w:t>
            </w:r>
            <w:r w:rsidR="0062556E">
              <w:rPr>
                <w:rFonts w:ascii="Calibri" w:hAnsi="Calibri"/>
                <w:color w:val="000000"/>
                <w:sz w:val="18"/>
                <w:szCs w:val="18"/>
              </w:rPr>
              <w:t xml:space="preserve"> (106);  </w:t>
            </w:r>
            <w:r w:rsidR="00D94942">
              <w:rPr>
                <w:rFonts w:ascii="Calibri" w:hAnsi="Calibri"/>
                <w:color w:val="000000"/>
                <w:sz w:val="18"/>
                <w:szCs w:val="18"/>
              </w:rPr>
              <w:t>m</w:t>
            </w:r>
            <w:r w:rsidR="00D94942" w:rsidRPr="00D94942">
              <w:rPr>
                <w:rFonts w:ascii="Calibri" w:hAnsi="Calibri"/>
                <w:color w:val="000000"/>
                <w:sz w:val="18"/>
                <w:szCs w:val="18"/>
              </w:rPr>
              <w:t>odeling cold water stream refugia</w:t>
            </w:r>
            <w:r w:rsidR="00D94942">
              <w:rPr>
                <w:rFonts w:ascii="Calibri" w:hAnsi="Calibri"/>
                <w:color w:val="000000"/>
                <w:sz w:val="18"/>
                <w:szCs w:val="18"/>
              </w:rPr>
              <w:t xml:space="preserve"> (85); </w:t>
            </w:r>
            <w:r w:rsidR="009B4AD1">
              <w:rPr>
                <w:rFonts w:ascii="Calibri" w:hAnsi="Calibri"/>
                <w:color w:val="000000"/>
                <w:sz w:val="18"/>
                <w:szCs w:val="18"/>
              </w:rPr>
              <w:t xml:space="preserve"> </w:t>
            </w:r>
            <w:r w:rsidR="009B4AD1" w:rsidRPr="009B4AD1">
              <w:rPr>
                <w:rFonts w:ascii="Calibri" w:hAnsi="Calibri"/>
                <w:color w:val="000000"/>
                <w:sz w:val="18"/>
                <w:szCs w:val="18"/>
              </w:rPr>
              <w:t>citizen science effort that examines the impacts of climate change on the phenology of coldwater riparian areas</w:t>
            </w:r>
            <w:r w:rsidR="009B4AD1">
              <w:rPr>
                <w:rFonts w:ascii="Calibri" w:hAnsi="Calibri"/>
                <w:color w:val="000000"/>
                <w:sz w:val="18"/>
                <w:szCs w:val="18"/>
              </w:rPr>
              <w:t xml:space="preserve"> (129);</w:t>
            </w:r>
            <w:r w:rsidR="009B4AD1" w:rsidRPr="009B4AD1">
              <w:rPr>
                <w:rFonts w:ascii="Calibri" w:hAnsi="Calibri"/>
                <w:color w:val="000000"/>
                <w:sz w:val="18"/>
                <w:szCs w:val="18"/>
              </w:rPr>
              <w:t xml:space="preserve"> </w:t>
            </w:r>
            <w:r w:rsidR="0062556E" w:rsidRPr="0062556E">
              <w:rPr>
                <w:rFonts w:ascii="Calibri" w:hAnsi="Calibri"/>
                <w:color w:val="000000"/>
                <w:sz w:val="18"/>
                <w:szCs w:val="18"/>
              </w:rPr>
              <w:t>Aquatic</w:t>
            </w:r>
            <w:r w:rsidR="0062556E">
              <w:rPr>
                <w:rFonts w:ascii="Calibri" w:hAnsi="Calibri"/>
                <w:color w:val="000000"/>
                <w:sz w:val="18"/>
                <w:szCs w:val="18"/>
              </w:rPr>
              <w:t xml:space="preserve"> Resource Management Strategy: an approach to strategically conserving and restoring a</w:t>
            </w:r>
            <w:r w:rsidR="0062556E" w:rsidRPr="0062556E">
              <w:rPr>
                <w:rFonts w:ascii="Calibri" w:hAnsi="Calibri"/>
                <w:color w:val="000000"/>
                <w:sz w:val="18"/>
                <w:szCs w:val="18"/>
              </w:rPr>
              <w:t>quatic</w:t>
            </w:r>
            <w:r w:rsidR="0062556E">
              <w:rPr>
                <w:rFonts w:ascii="Calibri" w:hAnsi="Calibri"/>
                <w:color w:val="000000"/>
                <w:sz w:val="18"/>
                <w:szCs w:val="18"/>
              </w:rPr>
              <w:t xml:space="preserve"> H</w:t>
            </w:r>
            <w:r w:rsidR="0062556E" w:rsidRPr="0062556E">
              <w:rPr>
                <w:rFonts w:ascii="Calibri" w:hAnsi="Calibri"/>
                <w:color w:val="000000"/>
                <w:sz w:val="18"/>
                <w:szCs w:val="18"/>
              </w:rPr>
              <w:t>abitats</w:t>
            </w:r>
            <w:r w:rsidR="0062556E">
              <w:rPr>
                <w:rFonts w:ascii="Calibri" w:hAnsi="Calibri"/>
                <w:color w:val="000000"/>
                <w:sz w:val="18"/>
                <w:szCs w:val="18"/>
              </w:rPr>
              <w:t xml:space="preserve"> (117).</w:t>
            </w:r>
          </w:p>
          <w:p w:rsidR="00F4000D" w:rsidRDefault="00F4000D" w:rsidP="0062556E">
            <w:pPr>
              <w:rPr>
                <w:rFonts w:ascii="Calibri" w:eastAsia="Times New Roman" w:hAnsi="Calibri" w:cs="Times New Roman"/>
                <w:color w:val="000000"/>
                <w:sz w:val="18"/>
                <w:szCs w:val="18"/>
              </w:rPr>
            </w:pPr>
            <w:r>
              <w:rPr>
                <w:rFonts w:ascii="Calibri" w:hAnsi="Calibri"/>
                <w:color w:val="000000"/>
                <w:sz w:val="18"/>
                <w:szCs w:val="18"/>
              </w:rPr>
              <w:t xml:space="preserve">Recommended steps:  </w:t>
            </w:r>
            <w:r w:rsidR="0062556E">
              <w:rPr>
                <w:rFonts w:ascii="Calibri" w:hAnsi="Calibri"/>
                <w:color w:val="000000"/>
                <w:sz w:val="18"/>
                <w:szCs w:val="18"/>
              </w:rPr>
              <w:t xml:space="preserve">Need to support population-habitat models and regional tools for understanding vulnerable and resilient cold water stream habitats for brook trout and other species based on current and predicted future conditions related to temperature, hydrology, land use and connectivity.  First step is to convene a workshop of principal investigators, partners and partnerships (EBTJV) working on brook trout and coldwater streams to </w:t>
            </w:r>
            <w:r w:rsidR="009D5B18">
              <w:rPr>
                <w:rFonts w:ascii="Calibri" w:hAnsi="Calibri"/>
                <w:color w:val="000000"/>
                <w:sz w:val="18"/>
                <w:szCs w:val="18"/>
              </w:rPr>
              <w:t>facilitate working together and identify highest priority next steps.</w:t>
            </w:r>
          </w:p>
        </w:tc>
      </w:tr>
      <w:tr w:rsidR="00823B03" w:rsidRPr="0083672F" w:rsidTr="002B2064">
        <w:trPr>
          <w:trHeight w:val="975"/>
        </w:trPr>
        <w:tc>
          <w:tcPr>
            <w:tcW w:w="2808"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Habitat mapping and m</w:t>
            </w:r>
            <w:r w:rsidRPr="0083672F">
              <w:rPr>
                <w:rFonts w:ascii="Calibri" w:eastAsia="Times New Roman" w:hAnsi="Calibri" w:cs="Times New Roman"/>
                <w:color w:val="000000"/>
                <w:sz w:val="18"/>
                <w:szCs w:val="18"/>
              </w:rPr>
              <w:t xml:space="preserve">odeling </w:t>
            </w:r>
            <w:r>
              <w:rPr>
                <w:rFonts w:ascii="Calibri" w:eastAsia="Times New Roman" w:hAnsi="Calibri" w:cs="Times New Roman"/>
                <w:color w:val="000000"/>
                <w:sz w:val="18"/>
                <w:szCs w:val="18"/>
              </w:rPr>
              <w:t xml:space="preserve"> of marine bird distributions and coastal migration of birds and bats</w:t>
            </w:r>
          </w:p>
        </w:tc>
        <w:tc>
          <w:tcPr>
            <w:tcW w:w="1046"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Coastal</w:t>
            </w:r>
          </w:p>
        </w:tc>
        <w:tc>
          <w:tcPr>
            <w:tcW w:w="1204" w:type="dxa"/>
            <w:shd w:val="clear" w:color="auto" w:fill="auto"/>
            <w:noWrap/>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Birds</w:t>
            </w:r>
          </w:p>
        </w:tc>
        <w:tc>
          <w:tcPr>
            <w:tcW w:w="126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Ecological Planning</w:t>
            </w:r>
          </w:p>
        </w:tc>
        <w:tc>
          <w:tcPr>
            <w:tcW w:w="5222"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Spatial mapping of nearshore and offshore marine bird hotspots in the Atlantic Flyway and migration routes and distributions of birds and bats along the Atlantic Coast</w:t>
            </w:r>
            <w:r>
              <w:rPr>
                <w:rFonts w:ascii="Calibri" w:eastAsia="Times New Roman" w:hAnsi="Calibri" w:cs="Times New Roman"/>
                <w:color w:val="000000"/>
                <w:sz w:val="18"/>
                <w:szCs w:val="18"/>
              </w:rPr>
              <w:t>.</w:t>
            </w:r>
          </w:p>
        </w:tc>
        <w:tc>
          <w:tcPr>
            <w:tcW w:w="81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p>
        </w:tc>
        <w:tc>
          <w:tcPr>
            <w:tcW w:w="99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r w:rsidR="00233CEA" w:rsidRPr="0083672F" w:rsidTr="002B2064">
        <w:trPr>
          <w:trHeight w:val="975"/>
        </w:trPr>
        <w:tc>
          <w:tcPr>
            <w:tcW w:w="13340" w:type="dxa"/>
            <w:gridSpan w:val="7"/>
            <w:shd w:val="clear" w:color="auto" w:fill="auto"/>
            <w:vAlign w:val="center"/>
            <w:hideMark/>
          </w:tcPr>
          <w:p w:rsidR="00233CEA" w:rsidRDefault="00233CEA" w:rsidP="00233CEA">
            <w:pPr>
              <w:rPr>
                <w:rFonts w:ascii="Calibri" w:hAnsi="Calibri"/>
                <w:color w:val="000000"/>
                <w:sz w:val="18"/>
                <w:szCs w:val="18"/>
              </w:rPr>
            </w:pPr>
            <w:r>
              <w:rPr>
                <w:rFonts w:ascii="Calibri" w:hAnsi="Calibri"/>
                <w:color w:val="000000"/>
                <w:sz w:val="18"/>
                <w:szCs w:val="18"/>
              </w:rPr>
              <w:t xml:space="preserve">Ongoing projects:  RCN (2007) - </w:t>
            </w:r>
            <w:r w:rsidRPr="00233CEA">
              <w:rPr>
                <w:rFonts w:ascii="Calibri" w:hAnsi="Calibri"/>
                <w:i/>
                <w:color w:val="000000"/>
                <w:sz w:val="18"/>
                <w:szCs w:val="18"/>
              </w:rPr>
              <w:t xml:space="preserve">Development of avian indicators and measures for monitoring threats and effectiveness of conservation actions in the Northeast </w:t>
            </w:r>
            <w:r>
              <w:rPr>
                <w:rFonts w:ascii="Calibri" w:hAnsi="Calibri"/>
                <w:color w:val="000000"/>
                <w:sz w:val="18"/>
                <w:szCs w:val="18"/>
              </w:rPr>
              <w:t>(185)</w:t>
            </w:r>
            <w:r w:rsidR="00D53E8C">
              <w:rPr>
                <w:rFonts w:ascii="Calibri" w:hAnsi="Calibri"/>
                <w:color w:val="000000"/>
                <w:sz w:val="18"/>
                <w:szCs w:val="18"/>
              </w:rPr>
              <w:t>; Identification</w:t>
            </w:r>
            <w:r w:rsidRPr="00233CEA">
              <w:rPr>
                <w:rFonts w:ascii="Calibri" w:hAnsi="Calibri"/>
                <w:i/>
                <w:color w:val="000000"/>
                <w:sz w:val="18"/>
                <w:szCs w:val="18"/>
              </w:rPr>
              <w:t xml:space="preserve"> of Tidal Marsh Bird Focal Areas BCR 30</w:t>
            </w:r>
            <w:r>
              <w:rPr>
                <w:rFonts w:ascii="Calibri" w:hAnsi="Calibri"/>
                <w:color w:val="000000"/>
                <w:sz w:val="18"/>
                <w:szCs w:val="18"/>
              </w:rPr>
              <w:t xml:space="preserve"> (185).  LCC 2010 – none yet</w:t>
            </w:r>
          </w:p>
          <w:p w:rsidR="00233CEA" w:rsidRDefault="00233CEA" w:rsidP="00233CEA">
            <w:pPr>
              <w:rPr>
                <w:rFonts w:ascii="Calibri" w:hAnsi="Calibri"/>
                <w:color w:val="000000"/>
                <w:sz w:val="18"/>
                <w:szCs w:val="18"/>
              </w:rPr>
            </w:pPr>
            <w:r>
              <w:rPr>
                <w:rFonts w:ascii="Calibri" w:hAnsi="Calibri"/>
                <w:color w:val="000000"/>
                <w:sz w:val="18"/>
                <w:szCs w:val="18"/>
              </w:rPr>
              <w:t>Proposed needs and projects:  Spatial m</w:t>
            </w:r>
            <w:r w:rsidRPr="00233CEA">
              <w:rPr>
                <w:rFonts w:ascii="Calibri" w:hAnsi="Calibri"/>
                <w:color w:val="000000"/>
                <w:sz w:val="18"/>
                <w:szCs w:val="18"/>
              </w:rPr>
              <w:t xml:space="preserve">apping of nearshore and offshore marine bird hotspots in the Atlantic Flyway </w:t>
            </w:r>
            <w:r>
              <w:rPr>
                <w:rFonts w:ascii="Calibri" w:hAnsi="Calibri"/>
                <w:color w:val="000000"/>
                <w:sz w:val="18"/>
                <w:szCs w:val="18"/>
              </w:rPr>
              <w:t xml:space="preserve">(132); </w:t>
            </w:r>
            <w:r w:rsidR="0066653F">
              <w:rPr>
                <w:rFonts w:ascii="Calibri" w:hAnsi="Calibri"/>
                <w:color w:val="000000"/>
                <w:sz w:val="18"/>
                <w:szCs w:val="18"/>
              </w:rPr>
              <w:t>r</w:t>
            </w:r>
            <w:r w:rsidR="0066653F" w:rsidRPr="0066653F">
              <w:rPr>
                <w:rFonts w:ascii="Calibri" w:hAnsi="Calibri"/>
                <w:color w:val="000000"/>
                <w:sz w:val="18"/>
                <w:szCs w:val="18"/>
              </w:rPr>
              <w:t>isk assessment of near &amp; offshore habitats</w:t>
            </w:r>
            <w:r w:rsidR="0066653F">
              <w:rPr>
                <w:rFonts w:ascii="Calibri" w:hAnsi="Calibri"/>
                <w:color w:val="000000"/>
                <w:sz w:val="18"/>
                <w:szCs w:val="18"/>
              </w:rPr>
              <w:t xml:space="preserve"> (137); </w:t>
            </w:r>
            <w:r w:rsidR="002F2955">
              <w:rPr>
                <w:rFonts w:ascii="Calibri" w:hAnsi="Calibri"/>
                <w:color w:val="000000"/>
                <w:sz w:val="18"/>
                <w:szCs w:val="18"/>
              </w:rPr>
              <w:t>migration routes and distributions of birds and b</w:t>
            </w:r>
            <w:r w:rsidR="002F2955" w:rsidRPr="002F2955">
              <w:rPr>
                <w:rFonts w:ascii="Calibri" w:hAnsi="Calibri"/>
                <w:color w:val="000000"/>
                <w:sz w:val="18"/>
                <w:szCs w:val="18"/>
              </w:rPr>
              <w:t>a</w:t>
            </w:r>
            <w:r w:rsidR="002F2955">
              <w:rPr>
                <w:rFonts w:ascii="Calibri" w:hAnsi="Calibri"/>
                <w:color w:val="000000"/>
                <w:sz w:val="18"/>
                <w:szCs w:val="18"/>
              </w:rPr>
              <w:t>ts along the Atlantic Coast to inform decisions on wind t</w:t>
            </w:r>
            <w:r w:rsidR="002F2955" w:rsidRPr="002F2955">
              <w:rPr>
                <w:rFonts w:ascii="Calibri" w:hAnsi="Calibri"/>
                <w:color w:val="000000"/>
                <w:sz w:val="18"/>
                <w:szCs w:val="18"/>
              </w:rPr>
              <w:t xml:space="preserve">urbine </w:t>
            </w:r>
            <w:r w:rsidR="002F2955">
              <w:rPr>
                <w:rFonts w:ascii="Calibri" w:hAnsi="Calibri"/>
                <w:color w:val="000000"/>
                <w:sz w:val="18"/>
                <w:szCs w:val="18"/>
              </w:rPr>
              <w:t>p</w:t>
            </w:r>
            <w:r w:rsidR="002F2955" w:rsidRPr="002F2955">
              <w:rPr>
                <w:rFonts w:ascii="Calibri" w:hAnsi="Calibri"/>
                <w:color w:val="000000"/>
                <w:sz w:val="18"/>
                <w:szCs w:val="18"/>
              </w:rPr>
              <w:t>lacement</w:t>
            </w:r>
            <w:r w:rsidR="00170F55">
              <w:rPr>
                <w:rFonts w:ascii="Calibri" w:hAnsi="Calibri"/>
                <w:color w:val="000000"/>
                <w:sz w:val="18"/>
                <w:szCs w:val="18"/>
              </w:rPr>
              <w:t xml:space="preserve"> (181); u</w:t>
            </w:r>
            <w:r w:rsidR="00170F55" w:rsidRPr="00170F55">
              <w:rPr>
                <w:rFonts w:ascii="Calibri" w:hAnsi="Calibri"/>
                <w:color w:val="000000"/>
                <w:sz w:val="18"/>
                <w:szCs w:val="18"/>
              </w:rPr>
              <w:t xml:space="preserve">nderstanding the habitat needs </w:t>
            </w:r>
            <w:r w:rsidR="00105837">
              <w:rPr>
                <w:rFonts w:ascii="Calibri" w:hAnsi="Calibri"/>
                <w:color w:val="000000"/>
                <w:sz w:val="18"/>
                <w:szCs w:val="18"/>
              </w:rPr>
              <w:t xml:space="preserve">and migration patterns </w:t>
            </w:r>
            <w:r w:rsidR="00170F55" w:rsidRPr="00170F55">
              <w:rPr>
                <w:rFonts w:ascii="Calibri" w:hAnsi="Calibri"/>
                <w:color w:val="000000"/>
                <w:sz w:val="18"/>
                <w:szCs w:val="18"/>
              </w:rPr>
              <w:t>of migratory land animals in the Gulf of Maine</w:t>
            </w:r>
            <w:r w:rsidR="00170F55">
              <w:rPr>
                <w:rFonts w:ascii="Calibri" w:hAnsi="Calibri"/>
                <w:color w:val="000000"/>
                <w:sz w:val="18"/>
                <w:szCs w:val="18"/>
              </w:rPr>
              <w:t xml:space="preserve"> (</w:t>
            </w:r>
            <w:r w:rsidR="008D1C35">
              <w:rPr>
                <w:rFonts w:ascii="Calibri" w:hAnsi="Calibri"/>
                <w:color w:val="000000"/>
                <w:sz w:val="18"/>
                <w:szCs w:val="18"/>
              </w:rPr>
              <w:t xml:space="preserve">12); </w:t>
            </w:r>
            <w:r w:rsidR="008D1C35">
              <w:rPr>
                <w:rFonts w:ascii="Calibri" w:eastAsia="Times New Roman" w:hAnsi="Calibri" w:cs="Times New Roman"/>
                <w:color w:val="000000"/>
                <w:sz w:val="18"/>
                <w:szCs w:val="18"/>
              </w:rPr>
              <w:t>e</w:t>
            </w:r>
            <w:r w:rsidR="008D1C35" w:rsidRPr="0083672F">
              <w:rPr>
                <w:rFonts w:ascii="Calibri" w:eastAsia="Times New Roman" w:hAnsi="Calibri" w:cs="Times New Roman"/>
                <w:color w:val="000000"/>
                <w:sz w:val="18"/>
                <w:szCs w:val="18"/>
              </w:rPr>
              <w:t>valuating eelgrass population resilience to disturbance and climate change in northeastern U</w:t>
            </w:r>
            <w:r w:rsidR="008D1C35">
              <w:rPr>
                <w:rFonts w:ascii="Calibri" w:eastAsia="Times New Roman" w:hAnsi="Calibri" w:cs="Times New Roman"/>
                <w:color w:val="000000"/>
                <w:sz w:val="18"/>
                <w:szCs w:val="18"/>
              </w:rPr>
              <w:t>.</w:t>
            </w:r>
            <w:r w:rsidR="008D1C35" w:rsidRPr="0083672F">
              <w:rPr>
                <w:rFonts w:ascii="Calibri" w:eastAsia="Times New Roman" w:hAnsi="Calibri" w:cs="Times New Roman"/>
                <w:color w:val="000000"/>
                <w:sz w:val="18"/>
                <w:szCs w:val="18"/>
              </w:rPr>
              <w:t>S</w:t>
            </w:r>
            <w:r w:rsidR="008D1C35">
              <w:rPr>
                <w:rFonts w:ascii="Calibri" w:eastAsia="Times New Roman" w:hAnsi="Calibri" w:cs="Times New Roman"/>
                <w:color w:val="000000"/>
                <w:sz w:val="18"/>
                <w:szCs w:val="18"/>
              </w:rPr>
              <w:t>. (51).</w:t>
            </w:r>
          </w:p>
          <w:p w:rsidR="00233CEA" w:rsidRDefault="00233CEA" w:rsidP="00105837">
            <w:pPr>
              <w:rPr>
                <w:rFonts w:ascii="Calibri" w:eastAsia="Times New Roman" w:hAnsi="Calibri" w:cs="Times New Roman"/>
                <w:color w:val="000000"/>
                <w:sz w:val="18"/>
                <w:szCs w:val="18"/>
              </w:rPr>
            </w:pPr>
            <w:r>
              <w:rPr>
                <w:rFonts w:ascii="Calibri" w:hAnsi="Calibri"/>
                <w:color w:val="000000"/>
                <w:sz w:val="18"/>
                <w:szCs w:val="18"/>
              </w:rPr>
              <w:t xml:space="preserve">Recommended steps:  </w:t>
            </w:r>
            <w:r w:rsidR="00105837">
              <w:rPr>
                <w:rFonts w:ascii="Calibri" w:hAnsi="Calibri"/>
                <w:color w:val="000000"/>
                <w:sz w:val="18"/>
                <w:szCs w:val="18"/>
              </w:rPr>
              <w:t>Marine bird database supported through USFWS, BOEM and others.  Consult with these agencies and partners and the North Atlantic Birds at Sea Collaborative and FWS and NPS I&amp;M programs to determine if there are unmet needs for monitoring and database.</w:t>
            </w:r>
          </w:p>
        </w:tc>
      </w:tr>
      <w:tr w:rsidR="00823B03" w:rsidRPr="0083672F" w:rsidTr="002B2064">
        <w:trPr>
          <w:trHeight w:val="720"/>
        </w:trPr>
        <w:tc>
          <w:tcPr>
            <w:tcW w:w="2808"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Species-habitat m</w:t>
            </w:r>
            <w:r w:rsidRPr="0083672F">
              <w:rPr>
                <w:rFonts w:ascii="Calibri" w:eastAsia="Times New Roman" w:hAnsi="Calibri" w:cs="Times New Roman"/>
                <w:color w:val="000000"/>
                <w:sz w:val="18"/>
                <w:szCs w:val="18"/>
              </w:rPr>
              <w:t>odeling</w:t>
            </w:r>
            <w:r>
              <w:rPr>
                <w:rFonts w:ascii="Calibri" w:eastAsia="Times New Roman" w:hAnsi="Calibri" w:cs="Times New Roman"/>
                <w:color w:val="000000"/>
                <w:sz w:val="18"/>
                <w:szCs w:val="18"/>
              </w:rPr>
              <w:t xml:space="preserve"> and mapping of aquatic species</w:t>
            </w:r>
          </w:p>
        </w:tc>
        <w:tc>
          <w:tcPr>
            <w:tcW w:w="1046"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Aquatic</w:t>
            </w:r>
          </w:p>
        </w:tc>
        <w:tc>
          <w:tcPr>
            <w:tcW w:w="1204"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Fish, I</w:t>
            </w:r>
            <w:r w:rsidRPr="0083672F">
              <w:rPr>
                <w:rFonts w:ascii="Calibri" w:eastAsia="Times New Roman" w:hAnsi="Calibri" w:cs="Times New Roman"/>
                <w:color w:val="000000"/>
                <w:sz w:val="18"/>
                <w:szCs w:val="18"/>
              </w:rPr>
              <w:t>nvertebrates</w:t>
            </w:r>
          </w:p>
        </w:tc>
        <w:tc>
          <w:tcPr>
            <w:tcW w:w="126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Ecological Planning</w:t>
            </w:r>
          </w:p>
        </w:tc>
        <w:tc>
          <w:tcPr>
            <w:tcW w:w="5222"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Refine t</w:t>
            </w:r>
            <w:r w:rsidRPr="0083672F">
              <w:rPr>
                <w:rFonts w:ascii="Calibri" w:eastAsia="Times New Roman" w:hAnsi="Calibri" w:cs="Times New Roman"/>
                <w:color w:val="000000"/>
                <w:sz w:val="18"/>
                <w:szCs w:val="18"/>
              </w:rPr>
              <w:t xml:space="preserve">ools to classify and map </w:t>
            </w:r>
            <w:r>
              <w:rPr>
                <w:rFonts w:ascii="Calibri" w:eastAsia="Times New Roman" w:hAnsi="Calibri" w:cs="Times New Roman"/>
                <w:color w:val="000000"/>
                <w:sz w:val="18"/>
                <w:szCs w:val="18"/>
              </w:rPr>
              <w:t xml:space="preserve">aquatic </w:t>
            </w:r>
            <w:r w:rsidRPr="0083672F">
              <w:rPr>
                <w:rFonts w:ascii="Calibri" w:eastAsia="Times New Roman" w:hAnsi="Calibri" w:cs="Times New Roman"/>
                <w:color w:val="000000"/>
                <w:sz w:val="18"/>
                <w:szCs w:val="18"/>
              </w:rPr>
              <w:t>habitat</w:t>
            </w:r>
            <w:r>
              <w:rPr>
                <w:rFonts w:ascii="Calibri" w:eastAsia="Times New Roman" w:hAnsi="Calibri" w:cs="Times New Roman"/>
                <w:color w:val="000000"/>
                <w:sz w:val="18"/>
                <w:szCs w:val="18"/>
              </w:rPr>
              <w:t xml:space="preserve"> including hydrology, temperature and connectivity</w:t>
            </w:r>
            <w:r w:rsidRPr="0083672F">
              <w:rPr>
                <w:rFonts w:ascii="Calibri" w:eastAsia="Times New Roman" w:hAnsi="Calibri" w:cs="Times New Roman"/>
                <w:color w:val="000000"/>
                <w:sz w:val="18"/>
                <w:szCs w:val="18"/>
              </w:rPr>
              <w:t>; develop habitat occupancy models; identif</w:t>
            </w:r>
            <w:r>
              <w:rPr>
                <w:rFonts w:ascii="Calibri" w:eastAsia="Times New Roman" w:hAnsi="Calibri" w:cs="Times New Roman"/>
                <w:color w:val="000000"/>
                <w:sz w:val="18"/>
                <w:szCs w:val="18"/>
              </w:rPr>
              <w:t xml:space="preserve">y </w:t>
            </w:r>
            <w:r w:rsidRPr="0083672F">
              <w:rPr>
                <w:rFonts w:ascii="Calibri" w:eastAsia="Times New Roman" w:hAnsi="Calibri" w:cs="Times New Roman"/>
                <w:color w:val="000000"/>
                <w:sz w:val="18"/>
                <w:szCs w:val="18"/>
              </w:rPr>
              <w:t xml:space="preserve">priority </w:t>
            </w:r>
            <w:r>
              <w:rPr>
                <w:rFonts w:ascii="Calibri" w:eastAsia="Times New Roman" w:hAnsi="Calibri" w:cs="Times New Roman"/>
                <w:color w:val="000000"/>
                <w:sz w:val="18"/>
                <w:szCs w:val="18"/>
              </w:rPr>
              <w:t>areas</w:t>
            </w:r>
            <w:r w:rsidRPr="0083672F">
              <w:rPr>
                <w:rFonts w:ascii="Calibri" w:eastAsia="Times New Roman" w:hAnsi="Calibri" w:cs="Times New Roman"/>
                <w:color w:val="000000"/>
                <w:sz w:val="18"/>
                <w:szCs w:val="18"/>
              </w:rPr>
              <w:t xml:space="preserve"> for conservation</w:t>
            </w:r>
            <w:r>
              <w:rPr>
                <w:rFonts w:ascii="Calibri" w:eastAsia="Times New Roman" w:hAnsi="Calibri" w:cs="Times New Roman"/>
                <w:color w:val="000000"/>
                <w:sz w:val="18"/>
                <w:szCs w:val="18"/>
              </w:rPr>
              <w:t>.</w:t>
            </w:r>
          </w:p>
        </w:tc>
        <w:tc>
          <w:tcPr>
            <w:tcW w:w="810" w:type="dxa"/>
            <w:vAlign w:val="center"/>
          </w:tcPr>
          <w:p w:rsidR="00823B03" w:rsidRPr="0083672F" w:rsidRDefault="0096644D"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p>
        </w:tc>
        <w:tc>
          <w:tcPr>
            <w:tcW w:w="99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High</w:t>
            </w:r>
          </w:p>
        </w:tc>
      </w:tr>
      <w:tr w:rsidR="007821E6" w:rsidRPr="0083672F" w:rsidTr="002B2064">
        <w:trPr>
          <w:trHeight w:val="720"/>
        </w:trPr>
        <w:tc>
          <w:tcPr>
            <w:tcW w:w="13340" w:type="dxa"/>
            <w:gridSpan w:val="7"/>
            <w:shd w:val="clear" w:color="auto" w:fill="auto"/>
            <w:vAlign w:val="center"/>
            <w:hideMark/>
          </w:tcPr>
          <w:p w:rsidR="007821E6" w:rsidRDefault="007821E6" w:rsidP="007821E6">
            <w:pPr>
              <w:rPr>
                <w:rFonts w:ascii="Calibri" w:hAnsi="Calibri"/>
                <w:color w:val="000000"/>
                <w:sz w:val="18"/>
                <w:szCs w:val="18"/>
              </w:rPr>
            </w:pPr>
            <w:r>
              <w:rPr>
                <w:rFonts w:ascii="Calibri" w:hAnsi="Calibri"/>
                <w:color w:val="000000"/>
                <w:sz w:val="18"/>
                <w:szCs w:val="18"/>
              </w:rPr>
              <w:t>Ongoing projects</w:t>
            </w:r>
            <w:r w:rsidR="00B723EF">
              <w:rPr>
                <w:rFonts w:ascii="Calibri" w:hAnsi="Calibri"/>
                <w:color w:val="000000"/>
                <w:sz w:val="18"/>
                <w:szCs w:val="18"/>
              </w:rPr>
              <w:t xml:space="preserve">:  RCN/Doris Duke (2006) – </w:t>
            </w:r>
            <w:r w:rsidR="00B723EF" w:rsidRPr="00B723EF">
              <w:rPr>
                <w:rFonts w:ascii="Calibri" w:hAnsi="Calibri"/>
                <w:i/>
                <w:color w:val="000000"/>
                <w:sz w:val="18"/>
                <w:szCs w:val="18"/>
              </w:rPr>
              <w:t>Northeast Aquatic Habitat Classification and Map</w:t>
            </w:r>
            <w:r w:rsidR="005A6E49">
              <w:rPr>
                <w:rFonts w:ascii="Calibri" w:hAnsi="Calibri"/>
                <w:i/>
                <w:color w:val="000000"/>
                <w:sz w:val="18"/>
                <w:szCs w:val="18"/>
              </w:rPr>
              <w:t xml:space="preserve"> </w:t>
            </w:r>
            <w:r w:rsidR="005A6E49" w:rsidRPr="005A6E49">
              <w:rPr>
                <w:rFonts w:ascii="Calibri" w:hAnsi="Calibri"/>
                <w:color w:val="000000"/>
                <w:sz w:val="18"/>
                <w:szCs w:val="18"/>
              </w:rPr>
              <w:t>(189)</w:t>
            </w:r>
            <w:r w:rsidR="00B723EF">
              <w:rPr>
                <w:rFonts w:ascii="Calibri" w:hAnsi="Calibri"/>
                <w:i/>
                <w:color w:val="000000"/>
                <w:sz w:val="18"/>
                <w:szCs w:val="18"/>
              </w:rPr>
              <w:t xml:space="preserve">; </w:t>
            </w:r>
            <w:r w:rsidR="00B723EF">
              <w:rPr>
                <w:rFonts w:ascii="Calibri" w:hAnsi="Calibri"/>
                <w:color w:val="000000"/>
                <w:sz w:val="18"/>
                <w:szCs w:val="18"/>
              </w:rPr>
              <w:t xml:space="preserve"> RCN (2007) - </w:t>
            </w:r>
            <w:r w:rsidR="00B723EF" w:rsidRPr="00F4000D">
              <w:rPr>
                <w:rFonts w:ascii="Calibri" w:hAnsi="Calibri"/>
                <w:i/>
                <w:color w:val="000000"/>
                <w:sz w:val="18"/>
                <w:szCs w:val="18"/>
              </w:rPr>
              <w:t xml:space="preserve">An interactive, GIS-based application to estimate continuous, unimpacted daily streamflow at ungaged locations in the Connecticut River Basin </w:t>
            </w:r>
            <w:r w:rsidR="00B723EF">
              <w:rPr>
                <w:rFonts w:ascii="Calibri" w:hAnsi="Calibri"/>
                <w:color w:val="000000"/>
                <w:sz w:val="18"/>
                <w:szCs w:val="18"/>
              </w:rPr>
              <w:t xml:space="preserve">(209); RCN (2008) - </w:t>
            </w:r>
            <w:r w:rsidR="00B723EF" w:rsidRPr="00070EB0">
              <w:rPr>
                <w:rFonts w:ascii="Calibri" w:hAnsi="Calibri"/>
                <w:i/>
                <w:color w:val="000000"/>
                <w:sz w:val="18"/>
                <w:szCs w:val="18"/>
              </w:rPr>
              <w:t>an interactive, GIS-based Application to Estimate Target Fish Communities in Northeastern Streams</w:t>
            </w:r>
            <w:r w:rsidR="00B723EF" w:rsidRPr="00FB1E7D">
              <w:rPr>
                <w:rFonts w:ascii="Calibri" w:hAnsi="Calibri"/>
                <w:color w:val="000000"/>
                <w:sz w:val="18"/>
                <w:szCs w:val="18"/>
              </w:rPr>
              <w:t>;(192);</w:t>
            </w:r>
            <w:r w:rsidR="00B723EF">
              <w:rPr>
                <w:rFonts w:ascii="Calibri" w:hAnsi="Calibri"/>
                <w:color w:val="000000"/>
                <w:sz w:val="18"/>
                <w:szCs w:val="18"/>
              </w:rPr>
              <w:t xml:space="preserve"> RCN (2007) - </w:t>
            </w:r>
            <w:r w:rsidR="00B723EF" w:rsidRPr="00070EB0">
              <w:rPr>
                <w:rFonts w:ascii="Calibri" w:hAnsi="Calibri"/>
                <w:i/>
                <w:color w:val="000000"/>
                <w:sz w:val="18"/>
                <w:szCs w:val="18"/>
              </w:rPr>
              <w:t>Northeast Regional Connectivity Assessment Project</w:t>
            </w:r>
            <w:r w:rsidR="00B723EF">
              <w:rPr>
                <w:rFonts w:ascii="Calibri" w:hAnsi="Calibri"/>
                <w:color w:val="000000"/>
                <w:sz w:val="18"/>
                <w:szCs w:val="18"/>
              </w:rPr>
              <w:t xml:space="preserve"> (187); </w:t>
            </w:r>
            <w:r w:rsidR="003A0DB5">
              <w:rPr>
                <w:rFonts w:ascii="Calibri" w:hAnsi="Calibri"/>
                <w:color w:val="000000"/>
                <w:sz w:val="18"/>
                <w:szCs w:val="18"/>
              </w:rPr>
              <w:t xml:space="preserve"> RCN (2010)</w:t>
            </w:r>
            <w:r w:rsidR="002B2064">
              <w:rPr>
                <w:rFonts w:ascii="Calibri" w:hAnsi="Calibri"/>
                <w:color w:val="000000"/>
                <w:sz w:val="18"/>
                <w:szCs w:val="18"/>
              </w:rPr>
              <w:t xml:space="preserve"> -</w:t>
            </w:r>
            <w:r w:rsidR="003A0DB5">
              <w:rPr>
                <w:rFonts w:ascii="Calibri" w:hAnsi="Calibri"/>
                <w:color w:val="000000"/>
                <w:sz w:val="18"/>
                <w:szCs w:val="18"/>
              </w:rPr>
              <w:t xml:space="preserve"> </w:t>
            </w:r>
            <w:r w:rsidR="00B723EF" w:rsidRPr="00B723EF">
              <w:rPr>
                <w:rFonts w:ascii="Calibri" w:hAnsi="Calibri"/>
                <w:i/>
                <w:color w:val="000000"/>
                <w:sz w:val="18"/>
                <w:szCs w:val="18"/>
              </w:rPr>
              <w:t xml:space="preserve">Instream </w:t>
            </w:r>
            <w:r w:rsidR="00B723EF" w:rsidRPr="00070EB0">
              <w:rPr>
                <w:rFonts w:ascii="Calibri" w:hAnsi="Calibri"/>
                <w:i/>
                <w:color w:val="000000"/>
                <w:sz w:val="18"/>
                <w:szCs w:val="18"/>
              </w:rPr>
              <w:t>Flow for Great Lakes Basin of NY and PA</w:t>
            </w:r>
            <w:r w:rsidR="00B723EF">
              <w:rPr>
                <w:rFonts w:ascii="Calibri" w:hAnsi="Calibri"/>
                <w:color w:val="000000"/>
                <w:sz w:val="18"/>
                <w:szCs w:val="18"/>
              </w:rPr>
              <w:t xml:space="preserve"> (201)</w:t>
            </w:r>
            <w:r w:rsidR="003A0DB5">
              <w:rPr>
                <w:rFonts w:ascii="Calibri" w:hAnsi="Calibri"/>
                <w:color w:val="000000"/>
                <w:sz w:val="18"/>
                <w:szCs w:val="18"/>
              </w:rPr>
              <w:t>;  RCN (2009) -</w:t>
            </w:r>
            <w:r w:rsidR="003A0DB5" w:rsidRPr="003A0DB5">
              <w:rPr>
                <w:rFonts w:ascii="Calibri" w:hAnsi="Calibri"/>
                <w:i/>
                <w:color w:val="000000"/>
                <w:sz w:val="18"/>
                <w:szCs w:val="18"/>
              </w:rPr>
              <w:t>Geospatial Condition Analysis of Northeast Habitats Based on the Northeast SGCN Habitat Maps</w:t>
            </w:r>
            <w:r w:rsidR="003A0DB5">
              <w:rPr>
                <w:rFonts w:ascii="Calibri" w:hAnsi="Calibri"/>
                <w:color w:val="000000"/>
                <w:sz w:val="18"/>
                <w:szCs w:val="18"/>
              </w:rPr>
              <w:t xml:space="preserve"> (196</w:t>
            </w:r>
            <w:r w:rsidR="003A0DB5" w:rsidRPr="003A0DB5">
              <w:rPr>
                <w:rFonts w:ascii="Calibri" w:hAnsi="Calibri"/>
                <w:color w:val="000000"/>
                <w:sz w:val="18"/>
                <w:szCs w:val="18"/>
              </w:rPr>
              <w:t>)</w:t>
            </w:r>
            <w:r w:rsidR="003A0DB5">
              <w:rPr>
                <w:rFonts w:ascii="Calibri" w:hAnsi="Calibri"/>
                <w:color w:val="000000"/>
                <w:sz w:val="18"/>
                <w:szCs w:val="18"/>
              </w:rPr>
              <w:t>.</w:t>
            </w:r>
          </w:p>
          <w:p w:rsidR="00B723EF" w:rsidRDefault="007821E6" w:rsidP="00B723EF">
            <w:pPr>
              <w:rPr>
                <w:rFonts w:ascii="Calibri" w:hAnsi="Calibri"/>
                <w:color w:val="000000"/>
                <w:sz w:val="18"/>
                <w:szCs w:val="18"/>
              </w:rPr>
            </w:pPr>
            <w:r>
              <w:rPr>
                <w:rFonts w:ascii="Calibri" w:hAnsi="Calibri"/>
                <w:color w:val="000000"/>
                <w:sz w:val="18"/>
                <w:szCs w:val="18"/>
              </w:rPr>
              <w:t xml:space="preserve">Proposed needs and projects:  </w:t>
            </w:r>
            <w:r w:rsidR="00D94942" w:rsidRPr="00D94942">
              <w:rPr>
                <w:rFonts w:ascii="Calibri" w:hAnsi="Calibri"/>
                <w:color w:val="000000"/>
                <w:sz w:val="18"/>
                <w:szCs w:val="18"/>
              </w:rPr>
              <w:t>Develop a network for recording stream tem</w:t>
            </w:r>
            <w:r w:rsidR="00F237BD">
              <w:rPr>
                <w:rFonts w:ascii="Calibri" w:hAnsi="Calibri"/>
                <w:color w:val="000000"/>
                <w:sz w:val="18"/>
                <w:szCs w:val="18"/>
              </w:rPr>
              <w:t xml:space="preserve">peratures </w:t>
            </w:r>
            <w:r w:rsidR="00D94942">
              <w:rPr>
                <w:rFonts w:ascii="Calibri" w:hAnsi="Calibri"/>
                <w:color w:val="000000"/>
                <w:sz w:val="18"/>
                <w:szCs w:val="18"/>
              </w:rPr>
              <w:t>stratified by the</w:t>
            </w:r>
            <w:r w:rsidR="00D94942" w:rsidRPr="00D94942">
              <w:rPr>
                <w:rFonts w:ascii="Calibri" w:hAnsi="Calibri"/>
                <w:color w:val="000000"/>
                <w:sz w:val="18"/>
                <w:szCs w:val="18"/>
              </w:rPr>
              <w:t xml:space="preserve"> regional stream </w:t>
            </w:r>
            <w:r w:rsidR="00D94942">
              <w:rPr>
                <w:rFonts w:ascii="Calibri" w:hAnsi="Calibri"/>
                <w:color w:val="000000"/>
                <w:sz w:val="18"/>
                <w:szCs w:val="18"/>
              </w:rPr>
              <w:t xml:space="preserve">habitat </w:t>
            </w:r>
            <w:r w:rsidR="00D94942" w:rsidRPr="00D94942">
              <w:rPr>
                <w:rFonts w:ascii="Calibri" w:hAnsi="Calibri"/>
                <w:color w:val="000000"/>
                <w:sz w:val="18"/>
                <w:szCs w:val="18"/>
              </w:rPr>
              <w:t xml:space="preserve">classification </w:t>
            </w:r>
            <w:r w:rsidR="00D94942">
              <w:rPr>
                <w:rFonts w:ascii="Calibri" w:hAnsi="Calibri"/>
                <w:color w:val="000000"/>
                <w:sz w:val="18"/>
                <w:szCs w:val="18"/>
              </w:rPr>
              <w:t xml:space="preserve">project (39); </w:t>
            </w:r>
            <w:r w:rsidR="00D94942" w:rsidRPr="00D94942">
              <w:rPr>
                <w:rFonts w:ascii="Calibri" w:hAnsi="Calibri"/>
                <w:color w:val="000000"/>
                <w:sz w:val="18"/>
                <w:szCs w:val="18"/>
              </w:rPr>
              <w:t xml:space="preserve">  </w:t>
            </w:r>
            <w:r w:rsidR="00F237BD">
              <w:rPr>
                <w:rFonts w:ascii="Calibri" w:hAnsi="Calibri"/>
                <w:color w:val="000000"/>
                <w:sz w:val="18"/>
                <w:szCs w:val="18"/>
              </w:rPr>
              <w:t>i</w:t>
            </w:r>
            <w:r w:rsidR="00F237BD" w:rsidRPr="00F237BD">
              <w:rPr>
                <w:rFonts w:ascii="Calibri" w:hAnsi="Calibri"/>
                <w:color w:val="000000"/>
                <w:sz w:val="18"/>
                <w:szCs w:val="18"/>
              </w:rPr>
              <w:t>ntegrated ecohydrological approach</w:t>
            </w:r>
            <w:r w:rsidR="00F237BD">
              <w:rPr>
                <w:rFonts w:ascii="Calibri" w:hAnsi="Calibri"/>
                <w:color w:val="000000"/>
                <w:sz w:val="18"/>
                <w:szCs w:val="18"/>
              </w:rPr>
              <w:t xml:space="preserve"> (103); </w:t>
            </w:r>
            <w:r w:rsidR="00B723EF" w:rsidRPr="00B723EF">
              <w:rPr>
                <w:rFonts w:ascii="Calibri" w:hAnsi="Calibri"/>
                <w:color w:val="000000"/>
                <w:sz w:val="18"/>
                <w:szCs w:val="18"/>
              </w:rPr>
              <w:t>information on how coastal rivers will "act "under climate change</w:t>
            </w:r>
            <w:r w:rsidR="00B723EF">
              <w:rPr>
                <w:rFonts w:ascii="Calibri" w:hAnsi="Calibri"/>
                <w:color w:val="000000"/>
                <w:sz w:val="18"/>
                <w:szCs w:val="18"/>
              </w:rPr>
              <w:t xml:space="preserve"> (164); </w:t>
            </w:r>
            <w:r w:rsidR="005A6E49">
              <w:rPr>
                <w:rFonts w:ascii="Calibri" w:hAnsi="Calibri"/>
                <w:color w:val="000000"/>
                <w:sz w:val="18"/>
                <w:szCs w:val="18"/>
              </w:rPr>
              <w:t xml:space="preserve"> development of fish habitat occupancy m</w:t>
            </w:r>
            <w:r w:rsidR="005A6E49" w:rsidRPr="005A6E49">
              <w:rPr>
                <w:rFonts w:ascii="Calibri" w:hAnsi="Calibri"/>
                <w:color w:val="000000"/>
                <w:sz w:val="18"/>
                <w:szCs w:val="18"/>
              </w:rPr>
              <w:t>odels and the information needed to support them</w:t>
            </w:r>
            <w:r w:rsidR="005A6E49">
              <w:rPr>
                <w:rFonts w:ascii="Calibri" w:hAnsi="Calibri"/>
                <w:color w:val="000000"/>
                <w:sz w:val="18"/>
                <w:szCs w:val="18"/>
              </w:rPr>
              <w:t xml:space="preserve"> (171); synthesis and a</w:t>
            </w:r>
            <w:r w:rsidR="005A6E49" w:rsidRPr="005A6E49">
              <w:rPr>
                <w:rFonts w:ascii="Calibri" w:hAnsi="Calibri"/>
                <w:color w:val="000000"/>
                <w:sz w:val="18"/>
                <w:szCs w:val="18"/>
              </w:rPr>
              <w:t>pplications of the Assessment of Existing Habitat Information</w:t>
            </w:r>
            <w:r w:rsidR="005A6E49">
              <w:rPr>
                <w:rFonts w:ascii="Calibri" w:hAnsi="Calibri"/>
                <w:color w:val="000000"/>
                <w:sz w:val="18"/>
                <w:szCs w:val="18"/>
              </w:rPr>
              <w:t xml:space="preserve"> (Atlantic Co</w:t>
            </w:r>
            <w:r w:rsidR="002B2064">
              <w:rPr>
                <w:rFonts w:ascii="Calibri" w:hAnsi="Calibri"/>
                <w:color w:val="000000"/>
                <w:sz w:val="18"/>
                <w:szCs w:val="18"/>
              </w:rPr>
              <w:t>astal Fish Habitat P</w:t>
            </w:r>
            <w:r w:rsidR="003A0DB5">
              <w:rPr>
                <w:rFonts w:ascii="Calibri" w:hAnsi="Calibri"/>
                <w:color w:val="000000"/>
                <w:sz w:val="18"/>
                <w:szCs w:val="18"/>
              </w:rPr>
              <w:t>artnership</w:t>
            </w:r>
            <w:r w:rsidR="002B2064">
              <w:rPr>
                <w:rFonts w:ascii="Calibri" w:hAnsi="Calibri"/>
                <w:color w:val="000000"/>
                <w:sz w:val="18"/>
                <w:szCs w:val="18"/>
              </w:rPr>
              <w:t>)</w:t>
            </w:r>
            <w:r w:rsidR="008D1C35">
              <w:rPr>
                <w:rFonts w:ascii="Calibri" w:hAnsi="Calibri"/>
                <w:color w:val="000000"/>
                <w:sz w:val="18"/>
                <w:szCs w:val="18"/>
              </w:rPr>
              <w:t xml:space="preserve"> (168); i</w:t>
            </w:r>
            <w:r w:rsidR="008D1C35" w:rsidRPr="008D1C35">
              <w:rPr>
                <w:rFonts w:ascii="Calibri" w:hAnsi="Calibri"/>
                <w:color w:val="000000"/>
                <w:sz w:val="18"/>
                <w:szCs w:val="18"/>
              </w:rPr>
              <w:t>dentifying the most resilient examples of all aquatic system types</w:t>
            </w:r>
            <w:r w:rsidR="008D1C35">
              <w:rPr>
                <w:rFonts w:ascii="Calibri" w:hAnsi="Calibri"/>
                <w:color w:val="000000"/>
                <w:sz w:val="18"/>
                <w:szCs w:val="18"/>
              </w:rPr>
              <w:t xml:space="preserve"> (78)</w:t>
            </w:r>
            <w:r w:rsidR="0096644D">
              <w:rPr>
                <w:rFonts w:ascii="Calibri" w:hAnsi="Calibri"/>
                <w:color w:val="000000"/>
                <w:sz w:val="18"/>
                <w:szCs w:val="18"/>
              </w:rPr>
              <w:t>.</w:t>
            </w:r>
          </w:p>
          <w:p w:rsidR="00522949" w:rsidRDefault="007821E6" w:rsidP="001E5ACF">
            <w:pPr>
              <w:rPr>
                <w:rFonts w:ascii="Calibri" w:hAnsi="Calibri"/>
                <w:color w:val="000000"/>
                <w:sz w:val="18"/>
                <w:szCs w:val="18"/>
              </w:rPr>
            </w:pPr>
            <w:r>
              <w:rPr>
                <w:rFonts w:ascii="Calibri" w:hAnsi="Calibri"/>
                <w:color w:val="000000"/>
                <w:sz w:val="18"/>
                <w:szCs w:val="18"/>
              </w:rPr>
              <w:t xml:space="preserve">Recommended steps:  </w:t>
            </w:r>
            <w:r w:rsidR="00D05C58">
              <w:rPr>
                <w:rFonts w:ascii="Calibri" w:hAnsi="Calibri"/>
                <w:color w:val="000000"/>
                <w:sz w:val="18"/>
                <w:szCs w:val="18"/>
              </w:rPr>
              <w:t xml:space="preserve">Develop consistent, comparable approaches to hydrology and temperature that can complement the </w:t>
            </w:r>
            <w:r w:rsidR="00390705">
              <w:rPr>
                <w:rFonts w:ascii="Calibri" w:hAnsi="Calibri"/>
                <w:color w:val="000000"/>
                <w:sz w:val="18"/>
                <w:szCs w:val="18"/>
              </w:rPr>
              <w:t xml:space="preserve">NEAFWA </w:t>
            </w:r>
            <w:r w:rsidR="00D05C58">
              <w:rPr>
                <w:rFonts w:ascii="Calibri" w:hAnsi="Calibri"/>
                <w:color w:val="000000"/>
                <w:sz w:val="18"/>
                <w:szCs w:val="18"/>
              </w:rPr>
              <w:t>aquatic habitat classification and map and connectivity analysis; t</w:t>
            </w:r>
            <w:r w:rsidR="002B2064">
              <w:rPr>
                <w:rFonts w:ascii="Calibri" w:hAnsi="Calibri"/>
                <w:color w:val="000000"/>
                <w:sz w:val="18"/>
                <w:szCs w:val="18"/>
              </w:rPr>
              <w:t>hrough representative species workshops, select set of representative aquatic species for different aquatic habitats and develop species-habitat models including occupancy models if data allows</w:t>
            </w:r>
            <w:r w:rsidR="00D05C58">
              <w:rPr>
                <w:rFonts w:ascii="Calibri" w:hAnsi="Calibri"/>
                <w:color w:val="000000"/>
                <w:sz w:val="18"/>
                <w:szCs w:val="18"/>
              </w:rPr>
              <w:t xml:space="preserve">.  </w:t>
            </w:r>
          </w:p>
          <w:p w:rsidR="001E5ACF" w:rsidRDefault="001E5ACF" w:rsidP="001E5ACF">
            <w:pPr>
              <w:rPr>
                <w:rFonts w:ascii="Calibri" w:hAnsi="Calibri"/>
                <w:color w:val="000000"/>
                <w:sz w:val="18"/>
                <w:szCs w:val="18"/>
              </w:rPr>
            </w:pPr>
          </w:p>
          <w:p w:rsidR="001E5ACF" w:rsidRDefault="001E5ACF" w:rsidP="001E5ACF">
            <w:pPr>
              <w:rPr>
                <w:rFonts w:ascii="Calibri" w:eastAsia="Times New Roman" w:hAnsi="Calibri" w:cs="Times New Roman"/>
                <w:color w:val="000000"/>
                <w:sz w:val="18"/>
                <w:szCs w:val="18"/>
              </w:rPr>
            </w:pPr>
          </w:p>
        </w:tc>
      </w:tr>
      <w:tr w:rsidR="00823B03" w:rsidRPr="0083672F" w:rsidTr="002B2064">
        <w:trPr>
          <w:trHeight w:val="720"/>
        </w:trPr>
        <w:tc>
          <w:tcPr>
            <w:tcW w:w="2808" w:type="dxa"/>
            <w:shd w:val="clear" w:color="auto" w:fill="auto"/>
            <w:vAlign w:val="center"/>
            <w:hideMark/>
          </w:tcPr>
          <w:p w:rsidR="00823B03" w:rsidRPr="0083672F" w:rsidRDefault="00D05C58" w:rsidP="002B2064">
            <w:pPr>
              <w:spacing w:after="0" w:line="240" w:lineRule="auto"/>
              <w:rPr>
                <w:rFonts w:ascii="Calibri" w:eastAsia="Times New Roman" w:hAnsi="Calibri" w:cs="Times New Roman"/>
                <w:color w:val="000000"/>
                <w:sz w:val="18"/>
                <w:szCs w:val="18"/>
              </w:rPr>
            </w:pPr>
            <w:r>
              <w:lastRenderedPageBreak/>
              <w:br w:type="page"/>
            </w:r>
            <w:r w:rsidR="00823B03">
              <w:rPr>
                <w:rFonts w:ascii="Calibri" w:eastAsia="Times New Roman" w:hAnsi="Calibri" w:cs="Times New Roman"/>
                <w:color w:val="000000"/>
                <w:sz w:val="18"/>
                <w:szCs w:val="18"/>
              </w:rPr>
              <w:t>Species habitat modeling and mapping of terrestrial and wetland species</w:t>
            </w:r>
          </w:p>
        </w:tc>
        <w:tc>
          <w:tcPr>
            <w:tcW w:w="1046"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Terrestrial</w:t>
            </w:r>
          </w:p>
        </w:tc>
        <w:tc>
          <w:tcPr>
            <w:tcW w:w="1204" w:type="dxa"/>
            <w:shd w:val="clear" w:color="auto" w:fill="auto"/>
            <w:noWrap/>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All</w:t>
            </w:r>
          </w:p>
        </w:tc>
        <w:tc>
          <w:tcPr>
            <w:tcW w:w="126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Ecological Planning, Conservation Design</w:t>
            </w:r>
          </w:p>
        </w:tc>
        <w:tc>
          <w:tcPr>
            <w:tcW w:w="5222"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Model and m</w:t>
            </w:r>
            <w:r w:rsidRPr="0083672F">
              <w:rPr>
                <w:rFonts w:ascii="Calibri" w:eastAsia="Times New Roman" w:hAnsi="Calibri" w:cs="Times New Roman"/>
                <w:color w:val="000000"/>
                <w:sz w:val="18"/>
                <w:szCs w:val="18"/>
              </w:rPr>
              <w:t xml:space="preserve">ap the </w:t>
            </w:r>
            <w:r>
              <w:rPr>
                <w:rFonts w:ascii="Calibri" w:eastAsia="Times New Roman" w:hAnsi="Calibri" w:cs="Times New Roman"/>
                <w:color w:val="000000"/>
                <w:sz w:val="18"/>
                <w:szCs w:val="18"/>
              </w:rPr>
              <w:t xml:space="preserve">current and predicted </w:t>
            </w:r>
            <w:r w:rsidRPr="0083672F">
              <w:rPr>
                <w:rFonts w:ascii="Calibri" w:eastAsia="Times New Roman" w:hAnsi="Calibri" w:cs="Times New Roman"/>
                <w:color w:val="000000"/>
                <w:sz w:val="18"/>
                <w:szCs w:val="18"/>
              </w:rPr>
              <w:t xml:space="preserve">future distributions and extents of </w:t>
            </w:r>
            <w:r>
              <w:rPr>
                <w:rFonts w:ascii="Calibri" w:eastAsia="Times New Roman" w:hAnsi="Calibri" w:cs="Times New Roman"/>
                <w:color w:val="000000"/>
                <w:sz w:val="18"/>
                <w:szCs w:val="18"/>
              </w:rPr>
              <w:t xml:space="preserve">representative </w:t>
            </w:r>
            <w:r w:rsidRPr="0083672F">
              <w:rPr>
                <w:rFonts w:ascii="Calibri" w:eastAsia="Times New Roman" w:hAnsi="Calibri" w:cs="Times New Roman"/>
                <w:color w:val="000000"/>
                <w:sz w:val="18"/>
                <w:szCs w:val="18"/>
              </w:rPr>
              <w:t>habitats and species</w:t>
            </w:r>
            <w:r>
              <w:rPr>
                <w:rFonts w:ascii="Calibri" w:eastAsia="Times New Roman" w:hAnsi="Calibri" w:cs="Times New Roman"/>
                <w:color w:val="000000"/>
                <w:sz w:val="18"/>
                <w:szCs w:val="18"/>
              </w:rPr>
              <w:t>.</w:t>
            </w:r>
          </w:p>
        </w:tc>
        <w:tc>
          <w:tcPr>
            <w:tcW w:w="810" w:type="dxa"/>
            <w:vAlign w:val="center"/>
          </w:tcPr>
          <w:p w:rsidR="00823B03" w:rsidRDefault="0096644D"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p>
        </w:tc>
        <w:tc>
          <w:tcPr>
            <w:tcW w:w="990" w:type="dxa"/>
            <w:vAlign w:val="center"/>
          </w:tcPr>
          <w:p w:rsidR="00823B03"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High</w:t>
            </w:r>
          </w:p>
        </w:tc>
      </w:tr>
      <w:tr w:rsidR="00D05C58" w:rsidRPr="0083672F" w:rsidTr="00522949">
        <w:trPr>
          <w:trHeight w:val="2177"/>
        </w:trPr>
        <w:tc>
          <w:tcPr>
            <w:tcW w:w="13340" w:type="dxa"/>
            <w:gridSpan w:val="7"/>
            <w:shd w:val="clear" w:color="auto" w:fill="auto"/>
            <w:vAlign w:val="center"/>
            <w:hideMark/>
          </w:tcPr>
          <w:p w:rsidR="002769BA" w:rsidRDefault="002769BA" w:rsidP="002769BA">
            <w:pPr>
              <w:rPr>
                <w:rFonts w:ascii="Calibri" w:hAnsi="Calibri"/>
                <w:i/>
                <w:color w:val="000000"/>
                <w:sz w:val="18"/>
                <w:szCs w:val="18"/>
              </w:rPr>
            </w:pPr>
            <w:r>
              <w:rPr>
                <w:rFonts w:ascii="Calibri" w:hAnsi="Calibri"/>
                <w:color w:val="000000"/>
                <w:sz w:val="18"/>
                <w:szCs w:val="18"/>
              </w:rPr>
              <w:t xml:space="preserve">Ongoing projects:  RCN/Doris Duke (2006) – </w:t>
            </w:r>
            <w:r w:rsidRPr="00B723EF">
              <w:rPr>
                <w:rFonts w:ascii="Calibri" w:hAnsi="Calibri"/>
                <w:i/>
                <w:color w:val="000000"/>
                <w:sz w:val="18"/>
                <w:szCs w:val="18"/>
              </w:rPr>
              <w:t>Northeast Aquatic Habitat Classification and Map</w:t>
            </w:r>
            <w:r>
              <w:rPr>
                <w:rFonts w:ascii="Calibri" w:hAnsi="Calibri"/>
                <w:i/>
                <w:color w:val="000000"/>
                <w:sz w:val="18"/>
                <w:szCs w:val="18"/>
              </w:rPr>
              <w:t xml:space="preserve"> </w:t>
            </w:r>
            <w:r w:rsidRPr="005A6E49">
              <w:rPr>
                <w:rFonts w:ascii="Calibri" w:hAnsi="Calibri"/>
                <w:color w:val="000000"/>
                <w:sz w:val="18"/>
                <w:szCs w:val="18"/>
              </w:rPr>
              <w:t>(189)</w:t>
            </w:r>
            <w:r>
              <w:rPr>
                <w:rFonts w:ascii="Calibri" w:hAnsi="Calibri"/>
                <w:i/>
                <w:color w:val="000000"/>
                <w:sz w:val="18"/>
                <w:szCs w:val="18"/>
              </w:rPr>
              <w:t xml:space="preserve">; </w:t>
            </w:r>
            <w:r>
              <w:rPr>
                <w:rFonts w:ascii="Calibri" w:hAnsi="Calibri"/>
                <w:color w:val="000000"/>
                <w:sz w:val="18"/>
                <w:szCs w:val="18"/>
              </w:rPr>
              <w:t xml:space="preserve"> RCN (2007) - </w:t>
            </w:r>
            <w:r w:rsidRPr="002769BA">
              <w:rPr>
                <w:rFonts w:ascii="Calibri" w:hAnsi="Calibri"/>
                <w:i/>
                <w:color w:val="000000"/>
                <w:sz w:val="18"/>
                <w:szCs w:val="18"/>
              </w:rPr>
              <w:t xml:space="preserve">Creation </w:t>
            </w:r>
            <w:r>
              <w:rPr>
                <w:rFonts w:ascii="Calibri" w:hAnsi="Calibri"/>
                <w:i/>
                <w:color w:val="000000"/>
                <w:sz w:val="18"/>
                <w:szCs w:val="18"/>
              </w:rPr>
              <w:t>of Regional Habitat Cover Maps:</w:t>
            </w:r>
            <w:r w:rsidRPr="002769BA">
              <w:rPr>
                <w:rFonts w:ascii="Calibri" w:hAnsi="Calibri"/>
                <w:i/>
                <w:color w:val="000000"/>
                <w:sz w:val="18"/>
                <w:szCs w:val="18"/>
              </w:rPr>
              <w:t xml:space="preserve"> Application of the NE </w:t>
            </w:r>
            <w:r>
              <w:rPr>
                <w:rFonts w:ascii="Calibri" w:hAnsi="Calibri"/>
                <w:i/>
                <w:color w:val="000000"/>
                <w:sz w:val="18"/>
                <w:szCs w:val="18"/>
              </w:rPr>
              <w:t xml:space="preserve">  </w:t>
            </w:r>
            <w:r w:rsidRPr="002769BA">
              <w:rPr>
                <w:rFonts w:ascii="Calibri" w:hAnsi="Calibri"/>
                <w:i/>
                <w:color w:val="000000"/>
                <w:sz w:val="18"/>
                <w:szCs w:val="18"/>
              </w:rPr>
              <w:t>Terrestri</w:t>
            </w:r>
            <w:r>
              <w:rPr>
                <w:rFonts w:ascii="Calibri" w:hAnsi="Calibri"/>
                <w:i/>
                <w:color w:val="000000"/>
                <w:sz w:val="18"/>
                <w:szCs w:val="18"/>
              </w:rPr>
              <w:t xml:space="preserve">al Habitat Classification System </w:t>
            </w:r>
            <w:r w:rsidRPr="002769BA">
              <w:rPr>
                <w:rFonts w:ascii="Calibri" w:hAnsi="Calibri"/>
                <w:color w:val="000000"/>
                <w:sz w:val="18"/>
                <w:szCs w:val="18"/>
              </w:rPr>
              <w:t>(188)</w:t>
            </w:r>
            <w:r>
              <w:rPr>
                <w:rFonts w:ascii="Calibri" w:hAnsi="Calibri"/>
                <w:i/>
                <w:color w:val="000000"/>
                <w:sz w:val="18"/>
                <w:szCs w:val="18"/>
              </w:rPr>
              <w:t xml:space="preserve">; </w:t>
            </w:r>
            <w:r w:rsidRPr="00F4000D">
              <w:rPr>
                <w:rFonts w:ascii="Calibri" w:hAnsi="Calibri"/>
                <w:i/>
                <w:color w:val="000000"/>
                <w:sz w:val="18"/>
                <w:szCs w:val="18"/>
              </w:rPr>
              <w:t xml:space="preserve"> </w:t>
            </w:r>
            <w:r w:rsidRPr="002769BA">
              <w:rPr>
                <w:rFonts w:ascii="Calibri" w:hAnsi="Calibri"/>
                <w:color w:val="000000"/>
                <w:sz w:val="18"/>
                <w:szCs w:val="18"/>
              </w:rPr>
              <w:t>LCC (2010)</w:t>
            </w:r>
            <w:r>
              <w:rPr>
                <w:rFonts w:ascii="Calibri" w:hAnsi="Calibri"/>
                <w:i/>
                <w:color w:val="000000"/>
                <w:sz w:val="18"/>
                <w:szCs w:val="18"/>
              </w:rPr>
              <w:t xml:space="preserve"> – </w:t>
            </w:r>
            <w:r w:rsidRPr="000F6723">
              <w:rPr>
                <w:rFonts w:ascii="Calibri" w:hAnsi="Calibri"/>
                <w:i/>
                <w:iCs/>
                <w:color w:val="000000"/>
                <w:sz w:val="18"/>
                <w:szCs w:val="18"/>
              </w:rPr>
              <w:t>Designing Sustainable Landscapes for Wildlife</w:t>
            </w:r>
            <w:r w:rsidRPr="000F6723">
              <w:rPr>
                <w:rFonts w:ascii="Calibri" w:hAnsi="Calibri"/>
                <w:i/>
                <w:color w:val="000000"/>
                <w:sz w:val="18"/>
                <w:szCs w:val="18"/>
              </w:rPr>
              <w:t xml:space="preserve"> </w:t>
            </w:r>
            <w:r>
              <w:rPr>
                <w:rFonts w:ascii="Calibri" w:hAnsi="Calibri"/>
                <w:color w:val="000000"/>
                <w:sz w:val="18"/>
                <w:szCs w:val="18"/>
              </w:rPr>
              <w:t>(205)</w:t>
            </w:r>
            <w:r w:rsidR="00D63940">
              <w:rPr>
                <w:rFonts w:ascii="Calibri" w:hAnsi="Calibri"/>
                <w:color w:val="000000"/>
                <w:sz w:val="18"/>
                <w:szCs w:val="18"/>
              </w:rPr>
              <w:t xml:space="preserve">; </w:t>
            </w:r>
            <w:r w:rsidR="00D63940" w:rsidRPr="00011331">
              <w:rPr>
                <w:rFonts w:ascii="Calibri" w:hAnsi="Calibri"/>
                <w:i/>
                <w:color w:val="000000"/>
                <w:sz w:val="18"/>
                <w:szCs w:val="18"/>
              </w:rPr>
              <w:t xml:space="preserve">Wildlife Habitat Models for Terrestrial Vertebrates </w:t>
            </w:r>
            <w:r w:rsidR="00D63940">
              <w:rPr>
                <w:rFonts w:ascii="Calibri" w:hAnsi="Calibri"/>
                <w:color w:val="000000"/>
                <w:sz w:val="18"/>
                <w:szCs w:val="18"/>
              </w:rPr>
              <w:t>(206).</w:t>
            </w:r>
          </w:p>
          <w:p w:rsidR="0067359A" w:rsidRDefault="002769BA" w:rsidP="002769BA">
            <w:pPr>
              <w:rPr>
                <w:rFonts w:ascii="Calibri" w:hAnsi="Calibri"/>
                <w:color w:val="000000"/>
                <w:sz w:val="18"/>
                <w:szCs w:val="18"/>
              </w:rPr>
            </w:pPr>
            <w:r>
              <w:rPr>
                <w:rFonts w:ascii="Calibri" w:hAnsi="Calibri"/>
                <w:color w:val="000000"/>
                <w:sz w:val="18"/>
                <w:szCs w:val="18"/>
              </w:rPr>
              <w:t xml:space="preserve">Proposed needs and projects:  </w:t>
            </w:r>
            <w:r w:rsidR="00D63940" w:rsidRPr="00D63940">
              <w:rPr>
                <w:rFonts w:ascii="Calibri" w:hAnsi="Calibri"/>
                <w:color w:val="000000"/>
                <w:sz w:val="18"/>
                <w:szCs w:val="18"/>
              </w:rPr>
              <w:t>Map the future distributions a</w:t>
            </w:r>
            <w:r w:rsidR="00D63940">
              <w:rPr>
                <w:rFonts w:ascii="Calibri" w:hAnsi="Calibri"/>
                <w:color w:val="000000"/>
                <w:sz w:val="18"/>
                <w:szCs w:val="18"/>
              </w:rPr>
              <w:t>nd extents of habitats and species (101);  q</w:t>
            </w:r>
            <w:r w:rsidR="00D63940" w:rsidRPr="00D63940">
              <w:rPr>
                <w:rFonts w:ascii="Calibri" w:hAnsi="Calibri"/>
                <w:color w:val="000000"/>
                <w:sz w:val="18"/>
                <w:szCs w:val="18"/>
              </w:rPr>
              <w:t>uantitative assessment of species-habitat relationships</w:t>
            </w:r>
            <w:r w:rsidR="00D63940">
              <w:rPr>
                <w:rFonts w:ascii="Calibri" w:hAnsi="Calibri"/>
                <w:color w:val="000000"/>
                <w:sz w:val="18"/>
                <w:szCs w:val="18"/>
              </w:rPr>
              <w:t xml:space="preserve"> (80); adaptive capacity of species and habitats (159); s</w:t>
            </w:r>
            <w:r w:rsidR="00D63940" w:rsidRPr="00D63940">
              <w:rPr>
                <w:rFonts w:ascii="Calibri" w:hAnsi="Calibri"/>
                <w:color w:val="000000"/>
                <w:sz w:val="18"/>
                <w:szCs w:val="18"/>
              </w:rPr>
              <w:t>pecies-habitat modeling that allows for assessments of current habitat capacity</w:t>
            </w:r>
            <w:r w:rsidR="00D63940">
              <w:rPr>
                <w:rFonts w:ascii="Calibri" w:hAnsi="Calibri"/>
                <w:color w:val="000000"/>
                <w:sz w:val="18"/>
                <w:szCs w:val="18"/>
              </w:rPr>
              <w:t xml:space="preserve"> (139); </w:t>
            </w:r>
          </w:p>
          <w:p w:rsidR="00D05C58" w:rsidRPr="0067359A" w:rsidRDefault="002769BA" w:rsidP="0067359A">
            <w:pPr>
              <w:rPr>
                <w:rFonts w:ascii="Calibri" w:hAnsi="Calibri"/>
                <w:color w:val="000000"/>
                <w:sz w:val="18"/>
                <w:szCs w:val="18"/>
              </w:rPr>
            </w:pPr>
            <w:r>
              <w:rPr>
                <w:rFonts w:ascii="Calibri" w:hAnsi="Calibri"/>
                <w:color w:val="000000"/>
                <w:sz w:val="18"/>
                <w:szCs w:val="18"/>
              </w:rPr>
              <w:t xml:space="preserve">Recommended steps:  </w:t>
            </w:r>
            <w:r w:rsidR="0067359A">
              <w:rPr>
                <w:rFonts w:ascii="Calibri" w:hAnsi="Calibri"/>
                <w:color w:val="000000"/>
                <w:sz w:val="18"/>
                <w:szCs w:val="18"/>
              </w:rPr>
              <w:t xml:space="preserve">Develop species habitat models for all representative species; need to expand initial set of models developed for </w:t>
            </w:r>
            <w:r w:rsidR="0067359A" w:rsidRPr="00390705">
              <w:rPr>
                <w:rFonts w:ascii="Calibri" w:hAnsi="Calibri"/>
                <w:i/>
                <w:color w:val="000000"/>
                <w:sz w:val="18"/>
                <w:szCs w:val="18"/>
              </w:rPr>
              <w:t>Designing Sustainable Landscapes</w:t>
            </w:r>
            <w:r w:rsidR="0067359A">
              <w:rPr>
                <w:rFonts w:ascii="Calibri" w:hAnsi="Calibri"/>
                <w:color w:val="000000"/>
                <w:sz w:val="18"/>
                <w:szCs w:val="18"/>
              </w:rPr>
              <w:t xml:space="preserve"> </w:t>
            </w:r>
            <w:r w:rsidR="005F0E86">
              <w:rPr>
                <w:rFonts w:ascii="Calibri" w:hAnsi="Calibri"/>
                <w:color w:val="000000"/>
                <w:sz w:val="18"/>
                <w:szCs w:val="18"/>
              </w:rPr>
              <w:t xml:space="preserve">to include additional species and geographic areas </w:t>
            </w:r>
            <w:r w:rsidR="0067359A">
              <w:rPr>
                <w:rFonts w:ascii="Calibri" w:hAnsi="Calibri"/>
                <w:color w:val="000000"/>
                <w:sz w:val="18"/>
                <w:szCs w:val="18"/>
              </w:rPr>
              <w:t xml:space="preserve">and </w:t>
            </w:r>
            <w:r w:rsidR="005F0E86">
              <w:rPr>
                <w:rFonts w:ascii="Calibri" w:hAnsi="Calibri"/>
                <w:color w:val="000000"/>
                <w:sz w:val="18"/>
                <w:szCs w:val="18"/>
              </w:rPr>
              <w:t xml:space="preserve">explore options for </w:t>
            </w:r>
            <w:r w:rsidR="0067359A">
              <w:rPr>
                <w:rFonts w:ascii="Calibri" w:hAnsi="Calibri"/>
                <w:color w:val="000000"/>
                <w:sz w:val="18"/>
                <w:szCs w:val="18"/>
              </w:rPr>
              <w:t>occupancy models</w:t>
            </w:r>
            <w:r w:rsidR="005F0E86">
              <w:rPr>
                <w:rFonts w:ascii="Calibri" w:hAnsi="Calibri"/>
                <w:color w:val="000000"/>
                <w:sz w:val="18"/>
                <w:szCs w:val="18"/>
              </w:rPr>
              <w:t xml:space="preserve"> for a subset of these representative species.  </w:t>
            </w:r>
          </w:p>
        </w:tc>
      </w:tr>
      <w:tr w:rsidR="00823B03" w:rsidRPr="0083672F" w:rsidTr="002B2064">
        <w:trPr>
          <w:trHeight w:val="720"/>
        </w:trPr>
        <w:tc>
          <w:tcPr>
            <w:tcW w:w="2808"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r w:rsidRPr="0083672F">
              <w:rPr>
                <w:rFonts w:ascii="Calibri" w:eastAsia="Times New Roman" w:hAnsi="Calibri" w:cs="Times New Roman"/>
                <w:color w:val="000000"/>
                <w:sz w:val="18"/>
                <w:szCs w:val="18"/>
              </w:rPr>
              <w:t xml:space="preserve">ssessment of forest condition and management </w:t>
            </w:r>
          </w:p>
        </w:tc>
        <w:tc>
          <w:tcPr>
            <w:tcW w:w="1046"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Terrestrial</w:t>
            </w:r>
          </w:p>
        </w:tc>
        <w:tc>
          <w:tcPr>
            <w:tcW w:w="1204" w:type="dxa"/>
            <w:shd w:val="clear" w:color="auto" w:fill="auto"/>
            <w:noWrap/>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All</w:t>
            </w:r>
          </w:p>
        </w:tc>
        <w:tc>
          <w:tcPr>
            <w:tcW w:w="126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Conservation Design</w:t>
            </w:r>
          </w:p>
        </w:tc>
        <w:tc>
          <w:tcPr>
            <w:tcW w:w="5222"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r w:rsidRPr="0083672F">
              <w:rPr>
                <w:rFonts w:ascii="Calibri" w:eastAsia="Times New Roman" w:hAnsi="Calibri" w:cs="Times New Roman"/>
                <w:color w:val="000000"/>
                <w:sz w:val="18"/>
                <w:szCs w:val="18"/>
              </w:rPr>
              <w:t xml:space="preserve">ssessment of the influence of forest condition and forest management on regional habitat </w:t>
            </w:r>
            <w:r>
              <w:rPr>
                <w:rFonts w:ascii="Calibri" w:eastAsia="Times New Roman" w:hAnsi="Calibri" w:cs="Times New Roman"/>
                <w:color w:val="000000"/>
                <w:sz w:val="18"/>
                <w:szCs w:val="18"/>
              </w:rPr>
              <w:t>capability and connectivity.</w:t>
            </w:r>
          </w:p>
        </w:tc>
        <w:tc>
          <w:tcPr>
            <w:tcW w:w="810" w:type="dxa"/>
            <w:vAlign w:val="center"/>
          </w:tcPr>
          <w:p w:rsidR="00823B03" w:rsidRPr="0083672F" w:rsidRDefault="0096644D"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8</w:t>
            </w:r>
          </w:p>
        </w:tc>
        <w:tc>
          <w:tcPr>
            <w:tcW w:w="99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r w:rsidR="00BB5FDF" w:rsidRPr="0083672F" w:rsidTr="00342244">
        <w:trPr>
          <w:trHeight w:val="720"/>
        </w:trPr>
        <w:tc>
          <w:tcPr>
            <w:tcW w:w="13340" w:type="dxa"/>
            <w:gridSpan w:val="7"/>
            <w:shd w:val="clear" w:color="auto" w:fill="auto"/>
            <w:vAlign w:val="center"/>
            <w:hideMark/>
          </w:tcPr>
          <w:p w:rsidR="00BB5FDF" w:rsidRDefault="00BB5FDF" w:rsidP="00BB5FDF">
            <w:pPr>
              <w:rPr>
                <w:rFonts w:ascii="Calibri" w:hAnsi="Calibri"/>
                <w:i/>
                <w:color w:val="000000"/>
                <w:sz w:val="18"/>
                <w:szCs w:val="18"/>
              </w:rPr>
            </w:pPr>
            <w:r>
              <w:rPr>
                <w:rFonts w:ascii="Calibri" w:hAnsi="Calibri"/>
                <w:color w:val="000000"/>
                <w:sz w:val="18"/>
                <w:szCs w:val="18"/>
              </w:rPr>
              <w:t xml:space="preserve">Ongoing projects:  RCN (2007) – </w:t>
            </w:r>
            <w:r w:rsidRPr="00BB5FDF">
              <w:rPr>
                <w:rFonts w:ascii="Calibri" w:hAnsi="Calibri"/>
                <w:i/>
                <w:color w:val="000000"/>
                <w:sz w:val="18"/>
                <w:szCs w:val="18"/>
              </w:rPr>
              <w:t xml:space="preserve">The Conservation Status of Key Habitats and Species of Greatest Conservation Need in the Eastern Region </w:t>
            </w:r>
            <w:r>
              <w:rPr>
                <w:rFonts w:ascii="Calibri" w:hAnsi="Calibri"/>
                <w:color w:val="000000"/>
                <w:sz w:val="18"/>
                <w:szCs w:val="18"/>
              </w:rPr>
              <w:t>(184</w:t>
            </w:r>
            <w:r w:rsidRPr="005A6E49">
              <w:rPr>
                <w:rFonts w:ascii="Calibri" w:hAnsi="Calibri"/>
                <w:color w:val="000000"/>
                <w:sz w:val="18"/>
                <w:szCs w:val="18"/>
              </w:rPr>
              <w:t>)</w:t>
            </w:r>
            <w:r>
              <w:rPr>
                <w:rFonts w:ascii="Calibri" w:hAnsi="Calibri"/>
                <w:i/>
                <w:color w:val="000000"/>
                <w:sz w:val="18"/>
                <w:szCs w:val="18"/>
              </w:rPr>
              <w:t xml:space="preserve">; </w:t>
            </w:r>
            <w:r>
              <w:rPr>
                <w:rFonts w:ascii="Calibri" w:hAnsi="Calibri"/>
                <w:color w:val="000000"/>
                <w:sz w:val="18"/>
                <w:szCs w:val="18"/>
              </w:rPr>
              <w:t xml:space="preserve"> RCN (2008) - </w:t>
            </w:r>
            <w:r w:rsidRPr="00BB5FDF">
              <w:rPr>
                <w:rFonts w:ascii="Calibri" w:hAnsi="Calibri"/>
                <w:i/>
                <w:color w:val="000000"/>
                <w:sz w:val="18"/>
                <w:szCs w:val="18"/>
              </w:rPr>
              <w:t xml:space="preserve">Regional Indicators and Measures:  Beyond Conservation Land </w:t>
            </w:r>
            <w:r w:rsidRPr="002769BA">
              <w:rPr>
                <w:rFonts w:ascii="Calibri" w:hAnsi="Calibri"/>
                <w:color w:val="000000"/>
                <w:sz w:val="18"/>
                <w:szCs w:val="18"/>
              </w:rPr>
              <w:t>(1</w:t>
            </w:r>
            <w:r>
              <w:rPr>
                <w:rFonts w:ascii="Calibri" w:hAnsi="Calibri"/>
                <w:color w:val="000000"/>
                <w:sz w:val="18"/>
                <w:szCs w:val="18"/>
              </w:rPr>
              <w:t>94</w:t>
            </w:r>
            <w:r w:rsidRPr="002769BA">
              <w:rPr>
                <w:rFonts w:ascii="Calibri" w:hAnsi="Calibri"/>
                <w:color w:val="000000"/>
                <w:sz w:val="18"/>
                <w:szCs w:val="18"/>
              </w:rPr>
              <w:t>)</w:t>
            </w:r>
            <w:r>
              <w:rPr>
                <w:rFonts w:ascii="Calibri" w:hAnsi="Calibri"/>
                <w:i/>
                <w:color w:val="000000"/>
                <w:sz w:val="18"/>
                <w:szCs w:val="18"/>
              </w:rPr>
              <w:t xml:space="preserve">; </w:t>
            </w:r>
            <w:r w:rsidRPr="00F4000D">
              <w:rPr>
                <w:rFonts w:ascii="Calibri" w:hAnsi="Calibri"/>
                <w:i/>
                <w:color w:val="000000"/>
                <w:sz w:val="18"/>
                <w:szCs w:val="18"/>
              </w:rPr>
              <w:t xml:space="preserve"> </w:t>
            </w:r>
            <w:r w:rsidR="0072696C" w:rsidRPr="0072696C">
              <w:rPr>
                <w:rFonts w:ascii="Calibri" w:hAnsi="Calibri"/>
                <w:color w:val="000000"/>
                <w:sz w:val="18"/>
                <w:szCs w:val="18"/>
              </w:rPr>
              <w:t>RCN (2009) -</w:t>
            </w:r>
            <w:r w:rsidR="0072696C">
              <w:rPr>
                <w:rFonts w:ascii="Calibri" w:hAnsi="Calibri"/>
                <w:i/>
                <w:color w:val="000000"/>
                <w:sz w:val="18"/>
                <w:szCs w:val="18"/>
              </w:rPr>
              <w:t xml:space="preserve"> </w:t>
            </w:r>
            <w:r w:rsidR="00B85412" w:rsidRPr="00B85412">
              <w:rPr>
                <w:rFonts w:ascii="Calibri" w:hAnsi="Calibri"/>
                <w:i/>
                <w:color w:val="000000"/>
                <w:sz w:val="18"/>
                <w:szCs w:val="18"/>
              </w:rPr>
              <w:t xml:space="preserve">Geospatial Condition Analysis of Northeast Habitats Based on the Northeast SGCN Habitat Maps </w:t>
            </w:r>
            <w:r w:rsidR="0072696C" w:rsidRPr="0072696C">
              <w:rPr>
                <w:rFonts w:ascii="Calibri" w:hAnsi="Calibri"/>
                <w:color w:val="000000"/>
                <w:sz w:val="18"/>
                <w:szCs w:val="18"/>
              </w:rPr>
              <w:t>(196)</w:t>
            </w:r>
            <w:r w:rsidR="0072696C">
              <w:rPr>
                <w:rFonts w:ascii="Calibri" w:hAnsi="Calibri"/>
                <w:color w:val="000000"/>
                <w:sz w:val="18"/>
                <w:szCs w:val="18"/>
              </w:rPr>
              <w:t>.</w:t>
            </w:r>
            <w:r w:rsidR="0072696C">
              <w:rPr>
                <w:rFonts w:ascii="Calibri" w:hAnsi="Calibri"/>
                <w:i/>
                <w:color w:val="000000"/>
                <w:sz w:val="18"/>
                <w:szCs w:val="18"/>
              </w:rPr>
              <w:t xml:space="preserve">  </w:t>
            </w:r>
            <w:r w:rsidRPr="002769BA">
              <w:rPr>
                <w:rFonts w:ascii="Calibri" w:hAnsi="Calibri"/>
                <w:color w:val="000000"/>
                <w:sz w:val="18"/>
                <w:szCs w:val="18"/>
              </w:rPr>
              <w:t>LCC (2010)</w:t>
            </w:r>
            <w:r>
              <w:rPr>
                <w:rFonts w:ascii="Calibri" w:hAnsi="Calibri"/>
                <w:i/>
                <w:color w:val="000000"/>
                <w:sz w:val="18"/>
                <w:szCs w:val="18"/>
              </w:rPr>
              <w:t xml:space="preserve"> – </w:t>
            </w:r>
            <w:r w:rsidRPr="000F6723">
              <w:rPr>
                <w:rFonts w:ascii="Calibri" w:hAnsi="Calibri"/>
                <w:i/>
                <w:iCs/>
                <w:color w:val="000000"/>
                <w:sz w:val="18"/>
                <w:szCs w:val="18"/>
              </w:rPr>
              <w:t>Designing Sustainable Landscapes for Wildlife</w:t>
            </w:r>
            <w:r w:rsidRPr="000F6723">
              <w:rPr>
                <w:rFonts w:ascii="Calibri" w:hAnsi="Calibri"/>
                <w:i/>
                <w:color w:val="000000"/>
                <w:sz w:val="18"/>
                <w:szCs w:val="18"/>
              </w:rPr>
              <w:t xml:space="preserve"> </w:t>
            </w:r>
            <w:r>
              <w:rPr>
                <w:rFonts w:ascii="Calibri" w:hAnsi="Calibri"/>
                <w:color w:val="000000"/>
                <w:sz w:val="18"/>
                <w:szCs w:val="18"/>
              </w:rPr>
              <w:t xml:space="preserve">(205); </w:t>
            </w:r>
            <w:r w:rsidRPr="00BB5FDF">
              <w:rPr>
                <w:rFonts w:ascii="Calibri" w:hAnsi="Calibri"/>
                <w:i/>
                <w:color w:val="000000"/>
                <w:sz w:val="18"/>
                <w:szCs w:val="18"/>
              </w:rPr>
              <w:t>North Atlantic Landscape Conservation Cooperative: Wildlife Habitat Models for Terrestrial Vertebrates</w:t>
            </w:r>
            <w:r>
              <w:rPr>
                <w:rFonts w:ascii="Calibri" w:hAnsi="Calibri"/>
                <w:color w:val="000000"/>
                <w:sz w:val="18"/>
                <w:szCs w:val="18"/>
              </w:rPr>
              <w:t xml:space="preserve"> (206).</w:t>
            </w:r>
          </w:p>
          <w:p w:rsidR="00B85412" w:rsidRDefault="00BB5FDF" w:rsidP="00B85412">
            <w:pPr>
              <w:spacing w:after="0" w:line="240" w:lineRule="auto"/>
              <w:rPr>
                <w:rFonts w:ascii="Calibri" w:hAnsi="Calibri"/>
                <w:color w:val="000000"/>
                <w:sz w:val="18"/>
                <w:szCs w:val="18"/>
              </w:rPr>
            </w:pPr>
            <w:r>
              <w:rPr>
                <w:rFonts w:ascii="Calibri" w:hAnsi="Calibri"/>
                <w:color w:val="000000"/>
                <w:sz w:val="18"/>
                <w:szCs w:val="18"/>
              </w:rPr>
              <w:t xml:space="preserve">Proposed needs and projects:  </w:t>
            </w:r>
            <w:r w:rsidR="00011331" w:rsidRPr="00011331">
              <w:rPr>
                <w:rFonts w:ascii="Calibri" w:hAnsi="Calibri"/>
                <w:color w:val="000000"/>
                <w:sz w:val="18"/>
                <w:szCs w:val="18"/>
              </w:rPr>
              <w:t xml:space="preserve">The influence of forest condition on regional habitat connectivity </w:t>
            </w:r>
            <w:r w:rsidR="00011331">
              <w:rPr>
                <w:rFonts w:ascii="Calibri" w:hAnsi="Calibri"/>
                <w:color w:val="000000"/>
                <w:sz w:val="18"/>
                <w:szCs w:val="18"/>
              </w:rPr>
              <w:t xml:space="preserve">(84); </w:t>
            </w:r>
            <w:r w:rsidR="002A3EDB">
              <w:rPr>
                <w:rFonts w:ascii="Calibri" w:hAnsi="Calibri"/>
                <w:color w:val="000000"/>
                <w:sz w:val="18"/>
                <w:szCs w:val="18"/>
              </w:rPr>
              <w:t>d</w:t>
            </w:r>
            <w:r w:rsidR="00011331" w:rsidRPr="00011331">
              <w:rPr>
                <w:rFonts w:ascii="Calibri" w:hAnsi="Calibri"/>
                <w:color w:val="000000"/>
                <w:sz w:val="18"/>
                <w:szCs w:val="18"/>
              </w:rPr>
              <w:t>ata needs to help support conservation planning in the no</w:t>
            </w:r>
            <w:r w:rsidR="002A3EDB">
              <w:rPr>
                <w:rFonts w:ascii="Calibri" w:hAnsi="Calibri"/>
                <w:color w:val="000000"/>
                <w:sz w:val="18"/>
                <w:szCs w:val="18"/>
              </w:rPr>
              <w:t>rthern forest (86);</w:t>
            </w:r>
            <w:r w:rsidR="002A3EDB">
              <w:t xml:space="preserve"> </w:t>
            </w:r>
            <w:r w:rsidR="002A3EDB">
              <w:rPr>
                <w:rFonts w:ascii="Calibri" w:hAnsi="Calibri"/>
                <w:color w:val="000000"/>
                <w:sz w:val="18"/>
                <w:szCs w:val="18"/>
              </w:rPr>
              <w:t>p</w:t>
            </w:r>
            <w:r w:rsidR="002A3EDB" w:rsidRPr="002A3EDB">
              <w:rPr>
                <w:rFonts w:ascii="Calibri" w:hAnsi="Calibri"/>
                <w:color w:val="000000"/>
                <w:sz w:val="18"/>
                <w:szCs w:val="18"/>
              </w:rPr>
              <w:t>roviding clear management guidelines for industrial forest managers</w:t>
            </w:r>
            <w:r w:rsidR="002A3EDB">
              <w:rPr>
                <w:rFonts w:ascii="Calibri" w:hAnsi="Calibri"/>
                <w:color w:val="000000"/>
                <w:sz w:val="18"/>
                <w:szCs w:val="18"/>
              </w:rPr>
              <w:t xml:space="preserve"> (116); e</w:t>
            </w:r>
            <w:r w:rsidR="002A3EDB" w:rsidRPr="002A3EDB">
              <w:rPr>
                <w:rFonts w:ascii="Calibri" w:hAnsi="Calibri"/>
                <w:color w:val="000000"/>
                <w:sz w:val="18"/>
                <w:szCs w:val="18"/>
              </w:rPr>
              <w:t>ffects of existing combined stressors  on native forest stru</w:t>
            </w:r>
            <w:r w:rsidR="002A3EDB">
              <w:rPr>
                <w:rFonts w:ascii="Calibri" w:hAnsi="Calibri"/>
                <w:color w:val="000000"/>
                <w:sz w:val="18"/>
                <w:szCs w:val="18"/>
              </w:rPr>
              <w:t>cture &amp; function (93); e</w:t>
            </w:r>
            <w:r w:rsidR="002A3EDB" w:rsidRPr="002A3EDB">
              <w:rPr>
                <w:rFonts w:ascii="Calibri" w:hAnsi="Calibri"/>
                <w:color w:val="000000"/>
                <w:sz w:val="18"/>
                <w:szCs w:val="18"/>
              </w:rPr>
              <w:t>ffects of climate change on structure &amp; function of native forest stands</w:t>
            </w:r>
            <w:r w:rsidR="002A3EDB">
              <w:rPr>
                <w:rFonts w:ascii="Calibri" w:hAnsi="Calibri"/>
                <w:color w:val="000000"/>
                <w:sz w:val="18"/>
                <w:szCs w:val="18"/>
              </w:rPr>
              <w:t xml:space="preserve"> (94); s</w:t>
            </w:r>
            <w:r w:rsidR="002A3EDB" w:rsidRPr="002A3EDB">
              <w:rPr>
                <w:rFonts w:ascii="Calibri" w:hAnsi="Calibri"/>
                <w:color w:val="000000"/>
                <w:sz w:val="18"/>
                <w:szCs w:val="18"/>
              </w:rPr>
              <w:t>pecific approaches to address age and structu</w:t>
            </w:r>
            <w:r w:rsidR="002A3EDB">
              <w:rPr>
                <w:rFonts w:ascii="Calibri" w:hAnsi="Calibri"/>
                <w:color w:val="000000"/>
                <w:sz w:val="18"/>
                <w:szCs w:val="18"/>
              </w:rPr>
              <w:t>r</w:t>
            </w:r>
            <w:r w:rsidR="002A3EDB" w:rsidRPr="002A3EDB">
              <w:rPr>
                <w:rFonts w:ascii="Calibri" w:hAnsi="Calibri"/>
                <w:color w:val="000000"/>
                <w:sz w:val="18"/>
                <w:szCs w:val="18"/>
              </w:rPr>
              <w:t>e in forests and early successional habitats</w:t>
            </w:r>
            <w:r w:rsidR="002A3EDB">
              <w:rPr>
                <w:rFonts w:ascii="Calibri" w:hAnsi="Calibri"/>
                <w:color w:val="000000"/>
                <w:sz w:val="18"/>
                <w:szCs w:val="18"/>
              </w:rPr>
              <w:t xml:space="preserve"> </w:t>
            </w:r>
            <w:r w:rsidR="00B85412">
              <w:rPr>
                <w:rFonts w:ascii="Calibri" w:hAnsi="Calibri"/>
                <w:color w:val="000000"/>
                <w:sz w:val="18"/>
                <w:szCs w:val="18"/>
              </w:rPr>
              <w:t xml:space="preserve">(158); </w:t>
            </w:r>
            <w:r w:rsidR="00B85412" w:rsidRPr="00B85412">
              <w:rPr>
                <w:rFonts w:ascii="Calibri" w:hAnsi="Calibri"/>
                <w:color w:val="000000"/>
                <w:sz w:val="18"/>
                <w:szCs w:val="18"/>
              </w:rPr>
              <w:t>A spatial distribution analysis species that</w:t>
            </w:r>
            <w:r w:rsidR="00B85412">
              <w:rPr>
                <w:rFonts w:ascii="Calibri" w:hAnsi="Calibri"/>
                <w:color w:val="000000"/>
                <w:sz w:val="18"/>
                <w:szCs w:val="18"/>
              </w:rPr>
              <w:t xml:space="preserve"> </w:t>
            </w:r>
            <w:r w:rsidR="00B85412" w:rsidRPr="00B85412">
              <w:rPr>
                <w:rFonts w:ascii="Calibri" w:hAnsi="Calibri"/>
                <w:color w:val="000000"/>
                <w:sz w:val="18"/>
                <w:szCs w:val="18"/>
              </w:rPr>
              <w:t>allows us to better prioritize forested landscapes and determine focal areas</w:t>
            </w:r>
            <w:r w:rsidR="00B85412">
              <w:rPr>
                <w:rFonts w:ascii="Calibri" w:hAnsi="Calibri"/>
                <w:color w:val="000000"/>
                <w:sz w:val="18"/>
                <w:szCs w:val="18"/>
              </w:rPr>
              <w:t xml:space="preserve"> (173)</w:t>
            </w:r>
            <w:r w:rsidR="00076764">
              <w:rPr>
                <w:rFonts w:ascii="Calibri" w:hAnsi="Calibri"/>
                <w:color w:val="000000"/>
                <w:sz w:val="18"/>
                <w:szCs w:val="18"/>
              </w:rPr>
              <w:t>; l</w:t>
            </w:r>
            <w:r w:rsidR="00076764" w:rsidRPr="00076764">
              <w:rPr>
                <w:rFonts w:ascii="Calibri" w:hAnsi="Calibri"/>
                <w:color w:val="000000"/>
                <w:sz w:val="18"/>
                <w:szCs w:val="18"/>
              </w:rPr>
              <w:t>ynx, pine marten and forest biodiversity management plans for northern Maine forest</w:t>
            </w:r>
            <w:r w:rsidR="00076764">
              <w:rPr>
                <w:rFonts w:ascii="Calibri" w:hAnsi="Calibri"/>
                <w:color w:val="000000"/>
                <w:sz w:val="18"/>
                <w:szCs w:val="18"/>
              </w:rPr>
              <w:t xml:space="preserve"> (220); landscape change detection via remote sensing image c</w:t>
            </w:r>
            <w:r w:rsidR="00076764" w:rsidRPr="00076764">
              <w:rPr>
                <w:rFonts w:ascii="Calibri" w:hAnsi="Calibri"/>
                <w:color w:val="000000"/>
                <w:sz w:val="18"/>
                <w:szCs w:val="18"/>
              </w:rPr>
              <w:t>lassification</w:t>
            </w:r>
            <w:r w:rsidR="00076764">
              <w:rPr>
                <w:rFonts w:ascii="Calibri" w:hAnsi="Calibri"/>
                <w:color w:val="000000"/>
                <w:sz w:val="18"/>
                <w:szCs w:val="18"/>
              </w:rPr>
              <w:t xml:space="preserve"> (26); a</w:t>
            </w:r>
            <w:r w:rsidR="00076764" w:rsidRPr="00076764">
              <w:rPr>
                <w:rFonts w:ascii="Calibri" w:hAnsi="Calibri"/>
                <w:color w:val="000000"/>
                <w:sz w:val="18"/>
                <w:szCs w:val="18"/>
              </w:rPr>
              <w:t xml:space="preserve"> profile of forest management in the LCC</w:t>
            </w:r>
            <w:r w:rsidR="00076764">
              <w:rPr>
                <w:rFonts w:ascii="Calibri" w:hAnsi="Calibri"/>
                <w:color w:val="000000"/>
                <w:sz w:val="18"/>
                <w:szCs w:val="18"/>
              </w:rPr>
              <w:t xml:space="preserve"> (82).</w:t>
            </w:r>
          </w:p>
          <w:p w:rsidR="00076764" w:rsidRPr="00B85412" w:rsidRDefault="00076764" w:rsidP="00B85412">
            <w:pPr>
              <w:spacing w:after="0" w:line="240" w:lineRule="auto"/>
              <w:rPr>
                <w:rFonts w:ascii="Calibri" w:hAnsi="Calibri"/>
                <w:color w:val="000000"/>
                <w:sz w:val="18"/>
                <w:szCs w:val="18"/>
              </w:rPr>
            </w:pPr>
          </w:p>
          <w:p w:rsidR="00522949" w:rsidRPr="00FA4913" w:rsidRDefault="00BB5FDF" w:rsidP="00390705">
            <w:pPr>
              <w:spacing w:after="0" w:line="240" w:lineRule="auto"/>
              <w:rPr>
                <w:rFonts w:ascii="Calibri" w:hAnsi="Calibri"/>
                <w:color w:val="000000"/>
                <w:sz w:val="18"/>
                <w:szCs w:val="18"/>
              </w:rPr>
            </w:pPr>
            <w:r>
              <w:rPr>
                <w:rFonts w:ascii="Calibri" w:hAnsi="Calibri"/>
                <w:color w:val="000000"/>
                <w:sz w:val="18"/>
                <w:szCs w:val="18"/>
              </w:rPr>
              <w:t xml:space="preserve">Recommended steps:  </w:t>
            </w:r>
            <w:r w:rsidR="00522949">
              <w:rPr>
                <w:rFonts w:ascii="Calibri" w:hAnsi="Calibri"/>
                <w:color w:val="000000"/>
                <w:sz w:val="18"/>
                <w:szCs w:val="18"/>
              </w:rPr>
              <w:t>Work with existing Northern Forest groups to refine priorities and i</w:t>
            </w:r>
            <w:r w:rsidR="00076764">
              <w:rPr>
                <w:rFonts w:ascii="Calibri" w:hAnsi="Calibri"/>
                <w:color w:val="000000"/>
                <w:sz w:val="18"/>
                <w:szCs w:val="18"/>
              </w:rPr>
              <w:t>nvestigate options for regional assessments of forest age and structure</w:t>
            </w:r>
            <w:r w:rsidR="00FA4913">
              <w:rPr>
                <w:rFonts w:ascii="Calibri" w:hAnsi="Calibri"/>
                <w:color w:val="000000"/>
                <w:sz w:val="18"/>
                <w:szCs w:val="18"/>
              </w:rPr>
              <w:t xml:space="preserve"> that could support species-habitat models and connectivity analyses.  </w:t>
            </w:r>
          </w:p>
        </w:tc>
      </w:tr>
      <w:tr w:rsidR="00823B03" w:rsidRPr="0083672F" w:rsidTr="002B2064">
        <w:trPr>
          <w:trHeight w:val="300"/>
        </w:trPr>
        <w:tc>
          <w:tcPr>
            <w:tcW w:w="2808"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 xml:space="preserve">Climate </w:t>
            </w:r>
            <w:r>
              <w:rPr>
                <w:rFonts w:ascii="Calibri" w:eastAsia="Times New Roman" w:hAnsi="Calibri" w:cs="Times New Roman"/>
                <w:color w:val="000000"/>
                <w:sz w:val="18"/>
                <w:szCs w:val="18"/>
              </w:rPr>
              <w:t>model d</w:t>
            </w:r>
            <w:r w:rsidRPr="0083672F">
              <w:rPr>
                <w:rFonts w:ascii="Calibri" w:eastAsia="Times New Roman" w:hAnsi="Calibri" w:cs="Times New Roman"/>
                <w:color w:val="000000"/>
                <w:sz w:val="18"/>
                <w:szCs w:val="18"/>
              </w:rPr>
              <w:t>ownscaling</w:t>
            </w:r>
          </w:p>
        </w:tc>
        <w:tc>
          <w:tcPr>
            <w:tcW w:w="1046"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Aquatic</w:t>
            </w:r>
          </w:p>
        </w:tc>
        <w:tc>
          <w:tcPr>
            <w:tcW w:w="1204"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All species</w:t>
            </w:r>
          </w:p>
        </w:tc>
        <w:tc>
          <w:tcPr>
            <w:tcW w:w="126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5222"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 xml:space="preserve">Climate model downscaling </w:t>
            </w:r>
            <w:r>
              <w:rPr>
                <w:rFonts w:ascii="Calibri" w:eastAsia="Times New Roman" w:hAnsi="Calibri" w:cs="Times New Roman"/>
                <w:color w:val="000000"/>
                <w:sz w:val="18"/>
                <w:szCs w:val="18"/>
              </w:rPr>
              <w:t xml:space="preserve">at scales useful </w:t>
            </w:r>
            <w:r w:rsidRPr="0083672F">
              <w:rPr>
                <w:rFonts w:ascii="Calibri" w:eastAsia="Times New Roman" w:hAnsi="Calibri" w:cs="Times New Roman"/>
                <w:color w:val="000000"/>
                <w:sz w:val="18"/>
                <w:szCs w:val="18"/>
              </w:rPr>
              <w:t>for stream flow and temperatures</w:t>
            </w:r>
          </w:p>
        </w:tc>
        <w:tc>
          <w:tcPr>
            <w:tcW w:w="810" w:type="dxa"/>
            <w:vAlign w:val="center"/>
          </w:tcPr>
          <w:p w:rsidR="00823B03" w:rsidRPr="0083672F" w:rsidRDefault="0096644D"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p>
        </w:tc>
        <w:tc>
          <w:tcPr>
            <w:tcW w:w="99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r w:rsidR="00FA4913" w:rsidRPr="0083672F" w:rsidTr="00342244">
        <w:trPr>
          <w:trHeight w:val="300"/>
        </w:trPr>
        <w:tc>
          <w:tcPr>
            <w:tcW w:w="13340" w:type="dxa"/>
            <w:gridSpan w:val="7"/>
            <w:shd w:val="clear" w:color="auto" w:fill="auto"/>
            <w:vAlign w:val="center"/>
            <w:hideMark/>
          </w:tcPr>
          <w:p w:rsidR="00FA4913" w:rsidRDefault="00FA4913" w:rsidP="00FA4913">
            <w:pPr>
              <w:rPr>
                <w:rFonts w:ascii="Calibri" w:hAnsi="Calibri"/>
                <w:i/>
                <w:color w:val="000000"/>
                <w:sz w:val="18"/>
                <w:szCs w:val="18"/>
              </w:rPr>
            </w:pPr>
            <w:r>
              <w:rPr>
                <w:rFonts w:ascii="Calibri" w:hAnsi="Calibri"/>
                <w:color w:val="000000"/>
                <w:sz w:val="18"/>
                <w:szCs w:val="18"/>
              </w:rPr>
              <w:t>Ongoing projects:  RCN (2010)</w:t>
            </w:r>
            <w:r w:rsidR="001B4AA9">
              <w:rPr>
                <w:rFonts w:ascii="Calibri" w:hAnsi="Calibri"/>
                <w:color w:val="000000"/>
                <w:sz w:val="18"/>
                <w:szCs w:val="18"/>
              </w:rPr>
              <w:t xml:space="preserve"> and LCC (2010)</w:t>
            </w:r>
            <w:r>
              <w:rPr>
                <w:rFonts w:ascii="Calibri" w:hAnsi="Calibri"/>
                <w:color w:val="000000"/>
                <w:sz w:val="18"/>
                <w:szCs w:val="18"/>
              </w:rPr>
              <w:t xml:space="preserve"> – </w:t>
            </w:r>
            <w:r w:rsidRPr="00FA4913">
              <w:rPr>
                <w:rFonts w:ascii="Calibri" w:hAnsi="Calibri"/>
                <w:i/>
                <w:iCs/>
                <w:color w:val="000000"/>
                <w:sz w:val="18"/>
                <w:szCs w:val="18"/>
              </w:rPr>
              <w:t>Evaluating the Vulnerabilities of Ecological Resources to Climate Change in the Northeast (continuation of RCN)</w:t>
            </w:r>
            <w:r w:rsidRPr="00FA4913">
              <w:rPr>
                <w:rFonts w:ascii="Calibri" w:hAnsi="Calibri"/>
                <w:i/>
                <w:color w:val="000000"/>
                <w:sz w:val="18"/>
                <w:szCs w:val="18"/>
              </w:rPr>
              <w:t xml:space="preserve"> </w:t>
            </w:r>
            <w:r>
              <w:rPr>
                <w:rFonts w:ascii="Calibri" w:hAnsi="Calibri"/>
                <w:color w:val="000000"/>
                <w:sz w:val="18"/>
                <w:szCs w:val="18"/>
              </w:rPr>
              <w:t>(204</w:t>
            </w:r>
            <w:r w:rsidRPr="005A6E49">
              <w:rPr>
                <w:rFonts w:ascii="Calibri" w:hAnsi="Calibri"/>
                <w:color w:val="000000"/>
                <w:sz w:val="18"/>
                <w:szCs w:val="18"/>
              </w:rPr>
              <w:t>)</w:t>
            </w:r>
            <w:r w:rsidR="001B4AA9">
              <w:rPr>
                <w:rFonts w:ascii="Calibri" w:hAnsi="Calibri"/>
                <w:i/>
                <w:color w:val="000000"/>
                <w:sz w:val="18"/>
                <w:szCs w:val="18"/>
              </w:rPr>
              <w:t>.</w:t>
            </w:r>
            <w:r>
              <w:rPr>
                <w:rFonts w:ascii="Calibri" w:hAnsi="Calibri"/>
                <w:i/>
                <w:color w:val="000000"/>
                <w:sz w:val="18"/>
                <w:szCs w:val="18"/>
              </w:rPr>
              <w:t xml:space="preserve"> </w:t>
            </w:r>
            <w:r>
              <w:rPr>
                <w:rFonts w:ascii="Calibri" w:hAnsi="Calibri"/>
                <w:color w:val="000000"/>
                <w:sz w:val="18"/>
                <w:szCs w:val="18"/>
              </w:rPr>
              <w:t xml:space="preserve"> LCC (2010) - </w:t>
            </w:r>
            <w:r w:rsidRPr="000F6723">
              <w:rPr>
                <w:rFonts w:ascii="Calibri" w:hAnsi="Calibri"/>
                <w:i/>
                <w:iCs/>
                <w:color w:val="000000"/>
                <w:sz w:val="18"/>
                <w:szCs w:val="18"/>
              </w:rPr>
              <w:t>Designing Sustainable Landscapes for Wildlife</w:t>
            </w:r>
            <w:r w:rsidRPr="000F6723">
              <w:rPr>
                <w:rFonts w:ascii="Calibri" w:hAnsi="Calibri"/>
                <w:i/>
                <w:color w:val="000000"/>
                <w:sz w:val="18"/>
                <w:szCs w:val="18"/>
              </w:rPr>
              <w:t xml:space="preserve"> </w:t>
            </w:r>
            <w:r>
              <w:rPr>
                <w:rFonts w:ascii="Calibri" w:hAnsi="Calibri"/>
                <w:color w:val="000000"/>
                <w:sz w:val="18"/>
                <w:szCs w:val="18"/>
              </w:rPr>
              <w:t>(205)</w:t>
            </w:r>
            <w:r w:rsidR="001B4AA9">
              <w:rPr>
                <w:rFonts w:ascii="Calibri" w:hAnsi="Calibri"/>
                <w:color w:val="000000"/>
                <w:sz w:val="18"/>
                <w:szCs w:val="18"/>
              </w:rPr>
              <w:t xml:space="preserve">; LCC (2010) - </w:t>
            </w:r>
            <w:r w:rsidR="001B4AA9" w:rsidRPr="00F4000D">
              <w:rPr>
                <w:rFonts w:ascii="Calibri" w:hAnsi="Calibri"/>
                <w:i/>
                <w:iCs/>
                <w:color w:val="000000"/>
                <w:sz w:val="18"/>
                <w:szCs w:val="18"/>
              </w:rPr>
              <w:t xml:space="preserve">Forecasting changes in aquatic systems and resilience of aquatic populations </w:t>
            </w:r>
            <w:r w:rsidR="001B4AA9">
              <w:rPr>
                <w:rFonts w:ascii="Calibri" w:hAnsi="Calibri"/>
                <w:color w:val="000000"/>
                <w:sz w:val="18"/>
                <w:szCs w:val="18"/>
              </w:rPr>
              <w:t>(207).</w:t>
            </w:r>
          </w:p>
          <w:p w:rsidR="00FA4913" w:rsidRDefault="00FA4913" w:rsidP="00FA4913">
            <w:pPr>
              <w:spacing w:after="0" w:line="240" w:lineRule="auto"/>
              <w:rPr>
                <w:rFonts w:ascii="Calibri" w:hAnsi="Calibri"/>
                <w:color w:val="000000"/>
                <w:sz w:val="18"/>
                <w:szCs w:val="18"/>
              </w:rPr>
            </w:pPr>
            <w:r>
              <w:rPr>
                <w:rFonts w:ascii="Calibri" w:hAnsi="Calibri"/>
                <w:color w:val="000000"/>
                <w:sz w:val="18"/>
                <w:szCs w:val="18"/>
              </w:rPr>
              <w:t xml:space="preserve">Proposed needs and projects:  </w:t>
            </w:r>
            <w:r w:rsidR="001B4AA9" w:rsidRPr="001B4AA9">
              <w:rPr>
                <w:rFonts w:ascii="Calibri" w:hAnsi="Calibri"/>
                <w:color w:val="000000"/>
                <w:sz w:val="18"/>
                <w:szCs w:val="18"/>
              </w:rPr>
              <w:t>Effects of altered h</w:t>
            </w:r>
            <w:r w:rsidR="001B4AA9">
              <w:rPr>
                <w:rFonts w:ascii="Calibri" w:hAnsi="Calibri"/>
                <w:color w:val="000000"/>
                <w:sz w:val="18"/>
                <w:szCs w:val="18"/>
              </w:rPr>
              <w:t xml:space="preserve">ydrology </w:t>
            </w:r>
            <w:r w:rsidR="001B4AA9" w:rsidRPr="001B4AA9">
              <w:rPr>
                <w:rFonts w:ascii="Calibri" w:hAnsi="Calibri"/>
                <w:color w:val="000000"/>
                <w:sz w:val="18"/>
                <w:szCs w:val="18"/>
              </w:rPr>
              <w:t>on freshwater aquatic systems, communities, species</w:t>
            </w:r>
            <w:r w:rsidR="008F3120">
              <w:rPr>
                <w:rFonts w:ascii="Calibri" w:hAnsi="Calibri"/>
                <w:color w:val="000000"/>
                <w:sz w:val="18"/>
                <w:szCs w:val="18"/>
              </w:rPr>
              <w:t xml:space="preserve"> </w:t>
            </w:r>
            <w:r w:rsidR="001B4AA9">
              <w:rPr>
                <w:rFonts w:ascii="Calibri" w:hAnsi="Calibri"/>
                <w:color w:val="000000"/>
                <w:sz w:val="18"/>
                <w:szCs w:val="18"/>
              </w:rPr>
              <w:t>(91); i</w:t>
            </w:r>
            <w:r w:rsidR="001B4AA9" w:rsidRPr="001B4AA9">
              <w:rPr>
                <w:rFonts w:ascii="Calibri" w:hAnsi="Calibri"/>
                <w:color w:val="000000"/>
                <w:sz w:val="18"/>
                <w:szCs w:val="18"/>
              </w:rPr>
              <w:t>ntegrated ecohydrological approach</w:t>
            </w:r>
            <w:r w:rsidR="001B4AA9">
              <w:rPr>
                <w:rFonts w:ascii="Calibri" w:hAnsi="Calibri"/>
                <w:color w:val="000000"/>
                <w:sz w:val="18"/>
                <w:szCs w:val="18"/>
              </w:rPr>
              <w:t xml:space="preserve"> (103</w:t>
            </w:r>
            <w:r w:rsidR="00522949">
              <w:rPr>
                <w:rFonts w:ascii="Calibri" w:hAnsi="Calibri"/>
                <w:color w:val="000000"/>
                <w:sz w:val="18"/>
                <w:szCs w:val="18"/>
              </w:rPr>
              <w:t xml:space="preserve">). </w:t>
            </w:r>
          </w:p>
          <w:p w:rsidR="00522949" w:rsidRPr="00B85412" w:rsidRDefault="00522949" w:rsidP="00FA4913">
            <w:pPr>
              <w:spacing w:after="0" w:line="240" w:lineRule="auto"/>
              <w:rPr>
                <w:rFonts w:ascii="Calibri" w:hAnsi="Calibri"/>
                <w:color w:val="000000"/>
                <w:sz w:val="18"/>
                <w:szCs w:val="18"/>
              </w:rPr>
            </w:pPr>
          </w:p>
          <w:p w:rsidR="00522949" w:rsidRDefault="00FA4913" w:rsidP="008F3120">
            <w:pPr>
              <w:spacing w:after="0" w:line="240" w:lineRule="auto"/>
              <w:rPr>
                <w:rFonts w:ascii="Calibri" w:eastAsia="Times New Roman" w:hAnsi="Calibri" w:cs="Times New Roman"/>
                <w:color w:val="000000"/>
                <w:sz w:val="18"/>
                <w:szCs w:val="18"/>
              </w:rPr>
            </w:pPr>
            <w:r>
              <w:rPr>
                <w:rFonts w:ascii="Calibri" w:hAnsi="Calibri"/>
                <w:color w:val="000000"/>
                <w:sz w:val="18"/>
                <w:szCs w:val="18"/>
              </w:rPr>
              <w:t xml:space="preserve">Recommended steps:  </w:t>
            </w:r>
            <w:r w:rsidR="008F3120">
              <w:rPr>
                <w:rFonts w:ascii="Calibri" w:hAnsi="Calibri"/>
                <w:color w:val="000000"/>
                <w:sz w:val="18"/>
                <w:szCs w:val="18"/>
              </w:rPr>
              <w:t>No immediate action needed; continue to in</w:t>
            </w:r>
            <w:r w:rsidR="00522949">
              <w:rPr>
                <w:rFonts w:ascii="Calibri" w:hAnsi="Calibri"/>
                <w:color w:val="000000"/>
                <w:sz w:val="18"/>
                <w:szCs w:val="18"/>
              </w:rPr>
              <w:t xml:space="preserve">corporate climate downscaling into brook trout/coldwater and species habitat-modeling for aquatic species; identify future </w:t>
            </w:r>
            <w:r w:rsidR="008F3120">
              <w:rPr>
                <w:rFonts w:ascii="Calibri" w:hAnsi="Calibri"/>
                <w:color w:val="000000"/>
                <w:sz w:val="18"/>
                <w:szCs w:val="18"/>
              </w:rPr>
              <w:t>d</w:t>
            </w:r>
            <w:r w:rsidR="00522949">
              <w:rPr>
                <w:rFonts w:ascii="Calibri" w:hAnsi="Calibri"/>
                <w:color w:val="000000"/>
                <w:sz w:val="18"/>
                <w:szCs w:val="18"/>
              </w:rPr>
              <w:t>ownscaling needs to be addressed through Climate Science Center</w:t>
            </w:r>
          </w:p>
        </w:tc>
      </w:tr>
      <w:tr w:rsidR="00823B03" w:rsidRPr="0083672F" w:rsidTr="002B2064">
        <w:trPr>
          <w:trHeight w:val="495"/>
        </w:trPr>
        <w:tc>
          <w:tcPr>
            <w:tcW w:w="2808"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Assessments of landscape c</w:t>
            </w:r>
            <w:r w:rsidRPr="0083672F">
              <w:rPr>
                <w:rFonts w:ascii="Calibri" w:eastAsia="Times New Roman" w:hAnsi="Calibri" w:cs="Times New Roman"/>
                <w:color w:val="000000"/>
                <w:sz w:val="18"/>
                <w:szCs w:val="18"/>
              </w:rPr>
              <w:t>onnectivity</w:t>
            </w:r>
          </w:p>
        </w:tc>
        <w:tc>
          <w:tcPr>
            <w:tcW w:w="1046"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Terrestrial</w:t>
            </w:r>
          </w:p>
        </w:tc>
        <w:tc>
          <w:tcPr>
            <w:tcW w:w="1204" w:type="dxa"/>
            <w:shd w:val="clear" w:color="auto" w:fill="auto"/>
            <w:noWrap/>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All</w:t>
            </w:r>
          </w:p>
        </w:tc>
        <w:tc>
          <w:tcPr>
            <w:tcW w:w="126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Conservation Design</w:t>
            </w:r>
          </w:p>
        </w:tc>
        <w:tc>
          <w:tcPr>
            <w:tcW w:w="5222"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Assess</w:t>
            </w:r>
            <w:r w:rsidRPr="0083672F">
              <w:rPr>
                <w:rFonts w:ascii="Calibri" w:eastAsia="Times New Roman" w:hAnsi="Calibri" w:cs="Times New Roman"/>
                <w:color w:val="000000"/>
                <w:sz w:val="18"/>
                <w:szCs w:val="18"/>
              </w:rPr>
              <w:t xml:space="preserve"> the current and future status of connectivity and regional and local scales</w:t>
            </w:r>
            <w:r>
              <w:rPr>
                <w:rFonts w:ascii="Calibri" w:eastAsia="Times New Roman" w:hAnsi="Calibri" w:cs="Times New Roman"/>
                <w:color w:val="000000"/>
                <w:sz w:val="18"/>
                <w:szCs w:val="18"/>
              </w:rPr>
              <w:t>.</w:t>
            </w:r>
          </w:p>
        </w:tc>
        <w:tc>
          <w:tcPr>
            <w:tcW w:w="810" w:type="dxa"/>
            <w:vAlign w:val="center"/>
          </w:tcPr>
          <w:p w:rsidR="00823B03" w:rsidRPr="0083672F" w:rsidRDefault="0096644D"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p>
        </w:tc>
        <w:tc>
          <w:tcPr>
            <w:tcW w:w="99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r w:rsidR="00342244" w:rsidRPr="0083672F" w:rsidTr="00342244">
        <w:trPr>
          <w:trHeight w:val="495"/>
        </w:trPr>
        <w:tc>
          <w:tcPr>
            <w:tcW w:w="13340" w:type="dxa"/>
            <w:gridSpan w:val="7"/>
            <w:shd w:val="clear" w:color="auto" w:fill="auto"/>
            <w:vAlign w:val="center"/>
            <w:hideMark/>
          </w:tcPr>
          <w:p w:rsidR="00621167" w:rsidRDefault="00342244" w:rsidP="00342244">
            <w:pPr>
              <w:spacing w:after="0" w:line="240" w:lineRule="auto"/>
              <w:rPr>
                <w:rFonts w:ascii="Calibri" w:hAnsi="Calibri"/>
                <w:color w:val="000000"/>
                <w:sz w:val="18"/>
                <w:szCs w:val="18"/>
              </w:rPr>
            </w:pPr>
            <w:r>
              <w:rPr>
                <w:rFonts w:ascii="Calibri" w:hAnsi="Calibri"/>
                <w:color w:val="000000"/>
                <w:sz w:val="18"/>
                <w:szCs w:val="18"/>
              </w:rPr>
              <w:t xml:space="preserve">Ongoing projects:  </w:t>
            </w:r>
            <w:r w:rsidR="00621167">
              <w:rPr>
                <w:rFonts w:ascii="Calibri" w:hAnsi="Calibri"/>
                <w:color w:val="000000"/>
                <w:sz w:val="18"/>
                <w:szCs w:val="18"/>
              </w:rPr>
              <w:t>RCN (200</w:t>
            </w:r>
            <w:r w:rsidR="007533A7">
              <w:rPr>
                <w:rFonts w:ascii="Calibri" w:hAnsi="Calibri"/>
                <w:color w:val="000000"/>
                <w:sz w:val="18"/>
                <w:szCs w:val="18"/>
              </w:rPr>
              <w:t xml:space="preserve">8) </w:t>
            </w:r>
            <w:r w:rsidR="007533A7" w:rsidRPr="007533A7">
              <w:rPr>
                <w:rFonts w:ascii="Calibri" w:hAnsi="Calibri"/>
                <w:i/>
                <w:color w:val="000000"/>
                <w:sz w:val="18"/>
                <w:szCs w:val="18"/>
              </w:rPr>
              <w:t>Regional Focal Areas for Species of Great Conservation Need based on Site Adaptive Capacity, Network Resilience and Connectivity</w:t>
            </w:r>
            <w:r w:rsidR="007533A7" w:rsidRPr="007533A7">
              <w:rPr>
                <w:rFonts w:ascii="Calibri" w:hAnsi="Calibri"/>
                <w:color w:val="000000"/>
                <w:sz w:val="18"/>
                <w:szCs w:val="18"/>
              </w:rPr>
              <w:t xml:space="preserve"> (2008)</w:t>
            </w:r>
            <w:r w:rsidR="007533A7">
              <w:rPr>
                <w:rFonts w:ascii="Calibri" w:hAnsi="Calibri"/>
                <w:color w:val="000000"/>
                <w:sz w:val="18"/>
                <w:szCs w:val="18"/>
              </w:rPr>
              <w:t xml:space="preserve">.  </w:t>
            </w:r>
            <w:r w:rsidR="002B19AC">
              <w:rPr>
                <w:rFonts w:ascii="Calibri" w:hAnsi="Calibri"/>
                <w:color w:val="000000"/>
                <w:sz w:val="18"/>
                <w:szCs w:val="18"/>
              </w:rPr>
              <w:t xml:space="preserve">LCC (2010) - </w:t>
            </w:r>
            <w:r w:rsidR="002B19AC" w:rsidRPr="000F6723">
              <w:rPr>
                <w:rFonts w:ascii="Calibri" w:hAnsi="Calibri"/>
                <w:i/>
                <w:iCs/>
                <w:color w:val="000000"/>
                <w:sz w:val="18"/>
                <w:szCs w:val="18"/>
              </w:rPr>
              <w:t>Designing Sustainable Landscapes for Wildlife</w:t>
            </w:r>
            <w:r w:rsidR="002B19AC" w:rsidRPr="000F6723">
              <w:rPr>
                <w:rFonts w:ascii="Calibri" w:hAnsi="Calibri"/>
                <w:i/>
                <w:color w:val="000000"/>
                <w:sz w:val="18"/>
                <w:szCs w:val="18"/>
              </w:rPr>
              <w:t xml:space="preserve"> </w:t>
            </w:r>
            <w:r w:rsidR="002B19AC">
              <w:rPr>
                <w:rFonts w:ascii="Calibri" w:hAnsi="Calibri"/>
                <w:color w:val="000000"/>
                <w:sz w:val="18"/>
                <w:szCs w:val="18"/>
              </w:rPr>
              <w:t>(205)</w:t>
            </w:r>
          </w:p>
          <w:p w:rsidR="00621167" w:rsidRDefault="00621167" w:rsidP="00342244">
            <w:pPr>
              <w:spacing w:after="0" w:line="240" w:lineRule="auto"/>
              <w:rPr>
                <w:rFonts w:ascii="Calibri" w:hAnsi="Calibri"/>
                <w:color w:val="000000"/>
                <w:sz w:val="18"/>
                <w:szCs w:val="18"/>
              </w:rPr>
            </w:pPr>
          </w:p>
          <w:p w:rsidR="00342244" w:rsidRDefault="00342244" w:rsidP="00342244">
            <w:pPr>
              <w:spacing w:after="0" w:line="240" w:lineRule="auto"/>
              <w:rPr>
                <w:rFonts w:ascii="Calibri" w:hAnsi="Calibri"/>
                <w:color w:val="000000"/>
                <w:sz w:val="18"/>
                <w:szCs w:val="18"/>
              </w:rPr>
            </w:pPr>
            <w:r>
              <w:rPr>
                <w:rFonts w:ascii="Calibri" w:hAnsi="Calibri"/>
                <w:color w:val="000000"/>
                <w:sz w:val="18"/>
                <w:szCs w:val="18"/>
              </w:rPr>
              <w:t xml:space="preserve">Proposed needs and projects:  </w:t>
            </w:r>
            <w:r w:rsidR="002B19AC" w:rsidRPr="002B19AC">
              <w:rPr>
                <w:rFonts w:ascii="Calibri" w:hAnsi="Calibri"/>
                <w:color w:val="000000"/>
                <w:sz w:val="18"/>
                <w:szCs w:val="18"/>
              </w:rPr>
              <w:t>Measure the current an</w:t>
            </w:r>
            <w:r w:rsidR="002B19AC">
              <w:rPr>
                <w:rFonts w:ascii="Calibri" w:hAnsi="Calibri"/>
                <w:color w:val="000000"/>
                <w:sz w:val="18"/>
                <w:szCs w:val="18"/>
              </w:rPr>
              <w:t>d future status of connectivity (83)</w:t>
            </w:r>
            <w:r w:rsidR="005F35CE">
              <w:rPr>
                <w:rFonts w:ascii="Calibri" w:hAnsi="Calibri"/>
                <w:color w:val="000000"/>
                <w:sz w:val="18"/>
                <w:szCs w:val="18"/>
              </w:rPr>
              <w:t>; l</w:t>
            </w:r>
            <w:r w:rsidR="005F35CE" w:rsidRPr="005F35CE">
              <w:rPr>
                <w:rFonts w:ascii="Calibri" w:hAnsi="Calibri"/>
                <w:color w:val="000000"/>
                <w:sz w:val="18"/>
                <w:szCs w:val="18"/>
              </w:rPr>
              <w:t>andscape connectivity of ephemeral ponds for amphibian habitat</w:t>
            </w:r>
            <w:r w:rsidR="005F35CE">
              <w:rPr>
                <w:rFonts w:ascii="Calibri" w:hAnsi="Calibri"/>
                <w:color w:val="000000"/>
                <w:sz w:val="18"/>
                <w:szCs w:val="18"/>
              </w:rPr>
              <w:t xml:space="preserve"> (72); </w:t>
            </w:r>
            <w:r w:rsidR="007533A7" w:rsidRPr="007533A7">
              <w:rPr>
                <w:rFonts w:ascii="Calibri" w:hAnsi="Calibri"/>
                <w:color w:val="000000"/>
                <w:sz w:val="18"/>
                <w:szCs w:val="18"/>
              </w:rPr>
              <w:t>influence of forest condition on regional habitat connectivity</w:t>
            </w:r>
            <w:r w:rsidR="007533A7">
              <w:rPr>
                <w:rFonts w:ascii="Calibri" w:hAnsi="Calibri"/>
                <w:color w:val="000000"/>
                <w:sz w:val="18"/>
                <w:szCs w:val="18"/>
              </w:rPr>
              <w:t xml:space="preserve"> (84); roads data for the northern forest (89); transportation and habitat connectivity planning for maintaining/restoring l</w:t>
            </w:r>
            <w:r w:rsidR="007533A7" w:rsidRPr="007533A7">
              <w:rPr>
                <w:rFonts w:ascii="Calibri" w:hAnsi="Calibri"/>
                <w:color w:val="000000"/>
                <w:sz w:val="18"/>
                <w:szCs w:val="18"/>
              </w:rPr>
              <w:t>andscape in the Northeast</w:t>
            </w:r>
            <w:r w:rsidR="007533A7">
              <w:rPr>
                <w:rFonts w:ascii="Calibri" w:hAnsi="Calibri"/>
                <w:color w:val="000000"/>
                <w:sz w:val="18"/>
                <w:szCs w:val="18"/>
              </w:rPr>
              <w:t xml:space="preserve"> (114); mapping and classification of industry roads and transmission Lines a</w:t>
            </w:r>
            <w:r w:rsidR="007533A7" w:rsidRPr="007533A7">
              <w:rPr>
                <w:rFonts w:ascii="Calibri" w:hAnsi="Calibri"/>
                <w:color w:val="000000"/>
                <w:sz w:val="18"/>
                <w:szCs w:val="18"/>
              </w:rPr>
              <w:t>cross the Northern Appalachians</w:t>
            </w:r>
            <w:r w:rsidR="007533A7">
              <w:rPr>
                <w:rFonts w:ascii="Calibri" w:hAnsi="Calibri"/>
                <w:color w:val="000000"/>
                <w:sz w:val="18"/>
                <w:szCs w:val="18"/>
              </w:rPr>
              <w:t xml:space="preserve"> (115).</w:t>
            </w:r>
          </w:p>
          <w:p w:rsidR="00342244" w:rsidRPr="00B85412" w:rsidRDefault="00342244" w:rsidP="00342244">
            <w:pPr>
              <w:spacing w:after="0" w:line="240" w:lineRule="auto"/>
              <w:rPr>
                <w:rFonts w:ascii="Calibri" w:hAnsi="Calibri"/>
                <w:color w:val="000000"/>
                <w:sz w:val="18"/>
                <w:szCs w:val="18"/>
              </w:rPr>
            </w:pPr>
          </w:p>
          <w:p w:rsidR="00342244" w:rsidRDefault="00342244" w:rsidP="00074588">
            <w:pPr>
              <w:spacing w:after="0" w:line="240" w:lineRule="auto"/>
              <w:rPr>
                <w:rFonts w:ascii="Calibri" w:hAnsi="Calibri"/>
                <w:color w:val="000000"/>
                <w:sz w:val="18"/>
                <w:szCs w:val="18"/>
              </w:rPr>
            </w:pPr>
            <w:r>
              <w:rPr>
                <w:rFonts w:ascii="Calibri" w:hAnsi="Calibri"/>
                <w:color w:val="000000"/>
                <w:sz w:val="18"/>
                <w:szCs w:val="18"/>
              </w:rPr>
              <w:t xml:space="preserve">Recommended steps:  </w:t>
            </w:r>
            <w:r w:rsidR="007533A7">
              <w:rPr>
                <w:rFonts w:ascii="Calibri" w:hAnsi="Calibri"/>
                <w:color w:val="000000"/>
                <w:sz w:val="18"/>
                <w:szCs w:val="18"/>
              </w:rPr>
              <w:t>Assess existing local and regional connectivity analyses by TNC and UMass</w:t>
            </w:r>
            <w:r w:rsidR="00ED3D3C">
              <w:rPr>
                <w:rFonts w:ascii="Calibri" w:hAnsi="Calibri"/>
                <w:color w:val="000000"/>
                <w:sz w:val="18"/>
                <w:szCs w:val="18"/>
              </w:rPr>
              <w:t xml:space="preserve"> and additional needs; evaluate need for road and transmission data for Northern </w:t>
            </w:r>
            <w:r w:rsidR="00074588">
              <w:rPr>
                <w:rFonts w:ascii="Calibri" w:hAnsi="Calibri"/>
                <w:color w:val="000000"/>
                <w:sz w:val="18"/>
                <w:szCs w:val="18"/>
              </w:rPr>
              <w:t>Forest</w:t>
            </w:r>
            <w:r w:rsidR="00ED3D3C">
              <w:rPr>
                <w:rFonts w:ascii="Calibri" w:hAnsi="Calibri"/>
                <w:color w:val="000000"/>
                <w:sz w:val="18"/>
                <w:szCs w:val="18"/>
              </w:rPr>
              <w:t xml:space="preserve"> Region; investigate opportunities for working with transportation planners in pilot areas.</w:t>
            </w:r>
          </w:p>
          <w:p w:rsidR="00BE6CDC" w:rsidRDefault="00BE6CDC" w:rsidP="00074588">
            <w:pPr>
              <w:spacing w:after="0" w:line="240" w:lineRule="auto"/>
              <w:rPr>
                <w:rFonts w:ascii="Calibri" w:eastAsia="Times New Roman" w:hAnsi="Calibri" w:cs="Times New Roman"/>
                <w:color w:val="000000"/>
                <w:sz w:val="18"/>
                <w:szCs w:val="18"/>
              </w:rPr>
            </w:pPr>
          </w:p>
        </w:tc>
      </w:tr>
      <w:tr w:rsidR="00823B03" w:rsidRPr="0083672F" w:rsidTr="002B2064">
        <w:trPr>
          <w:trHeight w:val="720"/>
        </w:trPr>
        <w:tc>
          <w:tcPr>
            <w:tcW w:w="2808"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 xml:space="preserve">Analysis of </w:t>
            </w:r>
            <w:r>
              <w:rPr>
                <w:rFonts w:ascii="Calibri" w:eastAsia="Times New Roman" w:hAnsi="Calibri" w:cs="Times New Roman"/>
                <w:color w:val="000000"/>
                <w:sz w:val="18"/>
                <w:szCs w:val="18"/>
              </w:rPr>
              <w:t>recent landscape c</w:t>
            </w:r>
            <w:r w:rsidRPr="0083672F">
              <w:rPr>
                <w:rFonts w:ascii="Calibri" w:eastAsia="Times New Roman" w:hAnsi="Calibri" w:cs="Times New Roman"/>
                <w:color w:val="000000"/>
                <w:sz w:val="18"/>
                <w:szCs w:val="18"/>
              </w:rPr>
              <w:t>hange</w:t>
            </w:r>
          </w:p>
        </w:tc>
        <w:tc>
          <w:tcPr>
            <w:tcW w:w="1046"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Terrestrial</w:t>
            </w:r>
          </w:p>
        </w:tc>
        <w:tc>
          <w:tcPr>
            <w:tcW w:w="1204" w:type="dxa"/>
            <w:shd w:val="clear" w:color="auto" w:fill="auto"/>
            <w:noWrap/>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All</w:t>
            </w:r>
          </w:p>
        </w:tc>
        <w:tc>
          <w:tcPr>
            <w:tcW w:w="126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Monitoring</w:t>
            </w:r>
          </w:p>
        </w:tc>
        <w:tc>
          <w:tcPr>
            <w:tcW w:w="5222" w:type="dxa"/>
            <w:shd w:val="clear" w:color="auto" w:fill="auto"/>
            <w:vAlign w:val="center"/>
            <w:hideMark/>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Contemporary land-cover c</w:t>
            </w:r>
            <w:r w:rsidRPr="0083672F">
              <w:rPr>
                <w:rFonts w:ascii="Calibri" w:eastAsia="Times New Roman" w:hAnsi="Calibri" w:cs="Times New Roman"/>
                <w:color w:val="000000"/>
                <w:sz w:val="18"/>
                <w:szCs w:val="18"/>
              </w:rPr>
              <w:t>hange in the North Atlantic LCC</w:t>
            </w:r>
            <w:r>
              <w:rPr>
                <w:rFonts w:ascii="Calibri" w:eastAsia="Times New Roman" w:hAnsi="Calibri" w:cs="Times New Roman"/>
                <w:color w:val="000000"/>
                <w:sz w:val="18"/>
                <w:szCs w:val="18"/>
              </w:rPr>
              <w:t xml:space="preserve"> for guiding management decisions.</w:t>
            </w:r>
          </w:p>
        </w:tc>
        <w:tc>
          <w:tcPr>
            <w:tcW w:w="810" w:type="dxa"/>
            <w:vAlign w:val="center"/>
          </w:tcPr>
          <w:p w:rsidR="00823B03" w:rsidRPr="0083672F" w:rsidRDefault="0096644D"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p>
        </w:tc>
        <w:tc>
          <w:tcPr>
            <w:tcW w:w="990" w:type="dxa"/>
            <w:vAlign w:val="center"/>
          </w:tcPr>
          <w:p w:rsidR="00823B03" w:rsidRPr="0083672F" w:rsidRDefault="00823B03"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r w:rsidR="00B225F2" w:rsidRPr="0083672F" w:rsidTr="0085415E">
        <w:trPr>
          <w:trHeight w:val="720"/>
        </w:trPr>
        <w:tc>
          <w:tcPr>
            <w:tcW w:w="13340" w:type="dxa"/>
            <w:gridSpan w:val="7"/>
            <w:shd w:val="clear" w:color="auto" w:fill="auto"/>
            <w:vAlign w:val="center"/>
            <w:hideMark/>
          </w:tcPr>
          <w:p w:rsidR="00B225F2" w:rsidRDefault="00B225F2" w:rsidP="006C4E93">
            <w:pPr>
              <w:spacing w:after="0" w:line="240" w:lineRule="auto"/>
              <w:rPr>
                <w:rFonts w:ascii="Calibri" w:hAnsi="Calibri"/>
                <w:color w:val="000000"/>
                <w:sz w:val="18"/>
                <w:szCs w:val="18"/>
              </w:rPr>
            </w:pPr>
            <w:r>
              <w:rPr>
                <w:rFonts w:ascii="Calibri" w:hAnsi="Calibri"/>
                <w:color w:val="000000"/>
                <w:sz w:val="18"/>
                <w:szCs w:val="18"/>
              </w:rPr>
              <w:t xml:space="preserve">Ongoing projects:  </w:t>
            </w:r>
            <w:r w:rsidR="00074588">
              <w:rPr>
                <w:rFonts w:ascii="Calibri" w:hAnsi="Calibri"/>
                <w:color w:val="000000"/>
                <w:sz w:val="18"/>
                <w:szCs w:val="18"/>
              </w:rPr>
              <w:t>no RCN or LCC projects addressing this need</w:t>
            </w:r>
          </w:p>
          <w:p w:rsidR="00B225F2" w:rsidRDefault="00B225F2" w:rsidP="006C4E93">
            <w:pPr>
              <w:spacing w:after="0" w:line="240" w:lineRule="auto"/>
              <w:rPr>
                <w:rFonts w:ascii="Calibri" w:hAnsi="Calibri"/>
                <w:color w:val="000000"/>
                <w:sz w:val="18"/>
                <w:szCs w:val="18"/>
              </w:rPr>
            </w:pPr>
          </w:p>
          <w:p w:rsidR="0053043F" w:rsidRDefault="00B225F2" w:rsidP="006C4E93">
            <w:pPr>
              <w:spacing w:after="0" w:line="240" w:lineRule="auto"/>
              <w:rPr>
                <w:rFonts w:ascii="Calibri" w:hAnsi="Calibri"/>
                <w:color w:val="000000"/>
                <w:sz w:val="18"/>
                <w:szCs w:val="18"/>
              </w:rPr>
            </w:pPr>
            <w:r>
              <w:rPr>
                <w:rFonts w:ascii="Calibri" w:hAnsi="Calibri"/>
                <w:color w:val="000000"/>
                <w:sz w:val="18"/>
                <w:szCs w:val="18"/>
              </w:rPr>
              <w:t xml:space="preserve">Proposed needs and projects:  </w:t>
            </w:r>
            <w:r w:rsidR="0053043F">
              <w:rPr>
                <w:rFonts w:ascii="Calibri" w:hAnsi="Calibri"/>
                <w:color w:val="000000"/>
                <w:sz w:val="18"/>
                <w:szCs w:val="18"/>
              </w:rPr>
              <w:t>Contemporary land-cover c</w:t>
            </w:r>
            <w:r w:rsidR="0053043F" w:rsidRPr="0053043F">
              <w:rPr>
                <w:rFonts w:ascii="Calibri" w:hAnsi="Calibri"/>
                <w:color w:val="000000"/>
                <w:sz w:val="18"/>
                <w:szCs w:val="18"/>
              </w:rPr>
              <w:t>hange in the North Atlantic LCC</w:t>
            </w:r>
            <w:r w:rsidR="0053043F">
              <w:rPr>
                <w:rFonts w:ascii="Calibri" w:hAnsi="Calibri"/>
                <w:color w:val="000000"/>
                <w:sz w:val="18"/>
                <w:szCs w:val="18"/>
              </w:rPr>
              <w:t xml:space="preserve"> (122); </w:t>
            </w:r>
            <w:r w:rsidR="0053043F" w:rsidRPr="0053043F">
              <w:rPr>
                <w:rFonts w:ascii="Calibri" w:hAnsi="Calibri"/>
                <w:color w:val="000000"/>
                <w:sz w:val="18"/>
                <w:szCs w:val="18"/>
              </w:rPr>
              <w:t>current estimates of landscape change over short periods (e.g., 5 years) to evaluate changes in carrying capacity, update adaptive management frameworks and decision support tools, and to prioritiz</w:t>
            </w:r>
            <w:r w:rsidR="0053043F">
              <w:rPr>
                <w:rFonts w:ascii="Calibri" w:hAnsi="Calibri"/>
                <w:color w:val="000000"/>
                <w:sz w:val="18"/>
                <w:szCs w:val="18"/>
              </w:rPr>
              <w:t xml:space="preserve">e habitat management activities (124); </w:t>
            </w:r>
            <w:r w:rsidR="0053043F" w:rsidRPr="0053043F">
              <w:rPr>
                <w:rFonts w:ascii="Calibri" w:hAnsi="Calibri"/>
                <w:color w:val="000000"/>
                <w:sz w:val="18"/>
                <w:szCs w:val="18"/>
              </w:rPr>
              <w:t xml:space="preserve">accurate, rapid and systematic assessments of wetlands and associated habitats </w:t>
            </w:r>
            <w:r w:rsidR="00390705">
              <w:rPr>
                <w:rFonts w:ascii="Calibri" w:hAnsi="Calibri"/>
                <w:color w:val="000000"/>
                <w:sz w:val="18"/>
                <w:szCs w:val="18"/>
              </w:rPr>
              <w:t>(109).</w:t>
            </w:r>
          </w:p>
          <w:p w:rsidR="0053043F" w:rsidRPr="00B85412" w:rsidRDefault="0053043F" w:rsidP="006C4E93">
            <w:pPr>
              <w:spacing w:after="0" w:line="240" w:lineRule="auto"/>
              <w:rPr>
                <w:rFonts w:ascii="Calibri" w:hAnsi="Calibri"/>
                <w:color w:val="000000"/>
                <w:sz w:val="18"/>
                <w:szCs w:val="18"/>
              </w:rPr>
            </w:pPr>
          </w:p>
          <w:p w:rsidR="00B225F2" w:rsidRDefault="00B225F2" w:rsidP="0053043F">
            <w:pPr>
              <w:spacing w:after="0" w:line="240" w:lineRule="auto"/>
              <w:rPr>
                <w:rFonts w:ascii="Calibri" w:hAnsi="Calibri"/>
                <w:color w:val="000000"/>
                <w:sz w:val="18"/>
                <w:szCs w:val="18"/>
              </w:rPr>
            </w:pPr>
            <w:r>
              <w:rPr>
                <w:rFonts w:ascii="Calibri" w:hAnsi="Calibri"/>
                <w:color w:val="000000"/>
                <w:sz w:val="18"/>
                <w:szCs w:val="18"/>
              </w:rPr>
              <w:t xml:space="preserve">Recommended steps:  </w:t>
            </w:r>
            <w:r w:rsidR="00390705">
              <w:rPr>
                <w:rFonts w:ascii="Calibri" w:hAnsi="Calibri"/>
                <w:color w:val="000000"/>
                <w:sz w:val="18"/>
                <w:szCs w:val="18"/>
              </w:rPr>
              <w:t xml:space="preserve">Need </w:t>
            </w:r>
            <w:r w:rsidR="0053043F">
              <w:rPr>
                <w:rFonts w:ascii="Calibri" w:hAnsi="Calibri"/>
                <w:color w:val="000000"/>
                <w:sz w:val="18"/>
                <w:szCs w:val="18"/>
              </w:rPr>
              <w:t>additional detail of assessment approach and link to decision support; assess how recent landscape change is being developed in other LCCs.</w:t>
            </w:r>
          </w:p>
          <w:p w:rsidR="00BE6CDC" w:rsidRDefault="00BE6CDC" w:rsidP="0053043F">
            <w:pPr>
              <w:spacing w:after="0" w:line="240" w:lineRule="auto"/>
              <w:rPr>
                <w:rFonts w:ascii="Calibri" w:eastAsia="Times New Roman" w:hAnsi="Calibri" w:cs="Times New Roman"/>
                <w:color w:val="000000"/>
                <w:sz w:val="18"/>
                <w:szCs w:val="18"/>
              </w:rPr>
            </w:pPr>
          </w:p>
        </w:tc>
      </w:tr>
      <w:tr w:rsidR="00B225F2" w:rsidRPr="0083672F" w:rsidTr="002B2064">
        <w:trPr>
          <w:trHeight w:val="735"/>
        </w:trPr>
        <w:tc>
          <w:tcPr>
            <w:tcW w:w="2808" w:type="dxa"/>
            <w:shd w:val="clear" w:color="auto" w:fill="auto"/>
            <w:vAlign w:val="center"/>
            <w:hideMark/>
          </w:tcPr>
          <w:p w:rsidR="00B225F2" w:rsidRPr="0083672F" w:rsidRDefault="00B225F2"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Identifying focal areas for c</w:t>
            </w:r>
            <w:r w:rsidRPr="0083672F">
              <w:rPr>
                <w:rFonts w:ascii="Calibri" w:eastAsia="Times New Roman" w:hAnsi="Calibri" w:cs="Times New Roman"/>
                <w:color w:val="000000"/>
                <w:sz w:val="18"/>
                <w:szCs w:val="18"/>
              </w:rPr>
              <w:t>onservation</w:t>
            </w:r>
          </w:p>
        </w:tc>
        <w:tc>
          <w:tcPr>
            <w:tcW w:w="1046" w:type="dxa"/>
            <w:shd w:val="clear" w:color="auto" w:fill="auto"/>
            <w:vAlign w:val="center"/>
            <w:hideMark/>
          </w:tcPr>
          <w:p w:rsidR="00B225F2" w:rsidRPr="0083672F" w:rsidRDefault="00B225F2"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Terrestrial</w:t>
            </w:r>
          </w:p>
        </w:tc>
        <w:tc>
          <w:tcPr>
            <w:tcW w:w="1204" w:type="dxa"/>
            <w:shd w:val="clear" w:color="auto" w:fill="auto"/>
            <w:noWrap/>
            <w:vAlign w:val="center"/>
            <w:hideMark/>
          </w:tcPr>
          <w:p w:rsidR="00B225F2" w:rsidRPr="0083672F" w:rsidRDefault="00B225F2"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Amphibians and Reptiles</w:t>
            </w:r>
          </w:p>
        </w:tc>
        <w:tc>
          <w:tcPr>
            <w:tcW w:w="1260" w:type="dxa"/>
            <w:vAlign w:val="center"/>
          </w:tcPr>
          <w:p w:rsidR="00B225F2" w:rsidRPr="0083672F" w:rsidRDefault="00B225F2"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Conservation Design</w:t>
            </w:r>
          </w:p>
        </w:tc>
        <w:tc>
          <w:tcPr>
            <w:tcW w:w="5222" w:type="dxa"/>
            <w:shd w:val="clear" w:color="auto" w:fill="auto"/>
            <w:vAlign w:val="center"/>
            <w:hideMark/>
          </w:tcPr>
          <w:p w:rsidR="00B225F2" w:rsidRPr="0083672F" w:rsidRDefault="00B225F2"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Advancing landscape-scale conservation for Northeastern herpetofauna through s</w:t>
            </w:r>
            <w:r w:rsidRPr="0083672F">
              <w:rPr>
                <w:rFonts w:ascii="Calibri" w:eastAsia="Times New Roman" w:hAnsi="Calibri" w:cs="Times New Roman"/>
                <w:color w:val="000000"/>
                <w:sz w:val="18"/>
                <w:szCs w:val="18"/>
              </w:rPr>
              <w:t>upport of the Priority Amphibian and Reptile Cons</w:t>
            </w:r>
            <w:r>
              <w:rPr>
                <w:rFonts w:ascii="Calibri" w:eastAsia="Times New Roman" w:hAnsi="Calibri" w:cs="Times New Roman"/>
                <w:color w:val="000000"/>
                <w:sz w:val="18"/>
                <w:szCs w:val="18"/>
              </w:rPr>
              <w:t>ervation Area (PARCA) s</w:t>
            </w:r>
            <w:r w:rsidRPr="0083672F">
              <w:rPr>
                <w:rFonts w:ascii="Calibri" w:eastAsia="Times New Roman" w:hAnsi="Calibri" w:cs="Times New Roman"/>
                <w:color w:val="000000"/>
                <w:sz w:val="18"/>
                <w:szCs w:val="18"/>
              </w:rPr>
              <w:t>ystem</w:t>
            </w:r>
            <w:r>
              <w:rPr>
                <w:rFonts w:ascii="Calibri" w:eastAsia="Times New Roman" w:hAnsi="Calibri" w:cs="Times New Roman"/>
                <w:color w:val="000000"/>
                <w:sz w:val="18"/>
                <w:szCs w:val="18"/>
              </w:rPr>
              <w:t>.</w:t>
            </w:r>
          </w:p>
        </w:tc>
        <w:tc>
          <w:tcPr>
            <w:tcW w:w="810" w:type="dxa"/>
            <w:vAlign w:val="center"/>
          </w:tcPr>
          <w:p w:rsidR="00B225F2" w:rsidRPr="0083672F" w:rsidRDefault="0096644D"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p>
        </w:tc>
        <w:tc>
          <w:tcPr>
            <w:tcW w:w="990" w:type="dxa"/>
            <w:vAlign w:val="center"/>
          </w:tcPr>
          <w:p w:rsidR="00B225F2" w:rsidRPr="0083672F" w:rsidRDefault="00B225F2"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r w:rsidR="0053043F" w:rsidRPr="0083672F" w:rsidTr="00CB219C">
        <w:trPr>
          <w:trHeight w:val="735"/>
        </w:trPr>
        <w:tc>
          <w:tcPr>
            <w:tcW w:w="13340" w:type="dxa"/>
            <w:gridSpan w:val="7"/>
            <w:shd w:val="clear" w:color="auto" w:fill="auto"/>
            <w:vAlign w:val="center"/>
            <w:hideMark/>
          </w:tcPr>
          <w:p w:rsidR="0053043F" w:rsidRDefault="0053043F" w:rsidP="0053043F">
            <w:pPr>
              <w:spacing w:after="0" w:line="240" w:lineRule="auto"/>
              <w:rPr>
                <w:rFonts w:ascii="Calibri" w:hAnsi="Calibri"/>
                <w:color w:val="000000"/>
                <w:sz w:val="18"/>
                <w:szCs w:val="18"/>
              </w:rPr>
            </w:pPr>
            <w:r>
              <w:rPr>
                <w:rFonts w:ascii="Calibri" w:hAnsi="Calibri"/>
                <w:color w:val="000000"/>
                <w:sz w:val="18"/>
                <w:szCs w:val="18"/>
              </w:rPr>
              <w:t xml:space="preserve">Ongoing projects:  RCN </w:t>
            </w:r>
            <w:r w:rsidR="00FB2E3E">
              <w:rPr>
                <w:rFonts w:ascii="Calibri" w:hAnsi="Calibri"/>
                <w:color w:val="000000"/>
                <w:sz w:val="18"/>
                <w:szCs w:val="18"/>
              </w:rPr>
              <w:t xml:space="preserve">2010 </w:t>
            </w:r>
            <w:r w:rsidR="00FB2E3E" w:rsidRPr="00FB2E3E">
              <w:rPr>
                <w:rFonts w:ascii="Calibri" w:hAnsi="Calibri"/>
                <w:i/>
                <w:color w:val="000000"/>
                <w:sz w:val="18"/>
                <w:szCs w:val="18"/>
              </w:rPr>
              <w:t>Regional Analysis of Frog Monitoring</w:t>
            </w:r>
          </w:p>
          <w:p w:rsidR="0053043F" w:rsidRDefault="0053043F" w:rsidP="0053043F">
            <w:pPr>
              <w:spacing w:after="0" w:line="240" w:lineRule="auto"/>
              <w:rPr>
                <w:rFonts w:ascii="Calibri" w:hAnsi="Calibri"/>
                <w:color w:val="000000"/>
                <w:sz w:val="18"/>
                <w:szCs w:val="18"/>
              </w:rPr>
            </w:pPr>
          </w:p>
          <w:p w:rsidR="0053043F" w:rsidRDefault="0053043F" w:rsidP="0053043F">
            <w:pPr>
              <w:spacing w:after="0" w:line="240" w:lineRule="auto"/>
              <w:rPr>
                <w:rFonts w:ascii="Calibri" w:hAnsi="Calibri"/>
                <w:color w:val="000000"/>
                <w:sz w:val="18"/>
                <w:szCs w:val="18"/>
              </w:rPr>
            </w:pPr>
            <w:r>
              <w:rPr>
                <w:rFonts w:ascii="Calibri" w:hAnsi="Calibri"/>
                <w:color w:val="000000"/>
                <w:sz w:val="18"/>
                <w:szCs w:val="18"/>
              </w:rPr>
              <w:t xml:space="preserve">Proposed needs and projects:  </w:t>
            </w:r>
            <w:r w:rsidR="00FB2E3E">
              <w:rPr>
                <w:rFonts w:ascii="Calibri" w:hAnsi="Calibri"/>
                <w:color w:val="000000"/>
                <w:sz w:val="18"/>
                <w:szCs w:val="18"/>
              </w:rPr>
              <w:t>Advancing landscape-scale conservation for Northeastern herpetofauna through s</w:t>
            </w:r>
            <w:r w:rsidR="000B5B25" w:rsidRPr="000B5B25">
              <w:rPr>
                <w:rFonts w:ascii="Calibri" w:hAnsi="Calibri"/>
                <w:color w:val="000000"/>
                <w:sz w:val="18"/>
                <w:szCs w:val="18"/>
              </w:rPr>
              <w:t>upport of the Priority Amphibian and Rep</w:t>
            </w:r>
            <w:r w:rsidR="00FB2E3E">
              <w:rPr>
                <w:rFonts w:ascii="Calibri" w:hAnsi="Calibri"/>
                <w:color w:val="000000"/>
                <w:sz w:val="18"/>
                <w:szCs w:val="18"/>
              </w:rPr>
              <w:t>tile Conservation Area (PARCA) s</w:t>
            </w:r>
            <w:r w:rsidR="000B5B25" w:rsidRPr="000B5B25">
              <w:rPr>
                <w:rFonts w:ascii="Calibri" w:hAnsi="Calibri"/>
                <w:color w:val="000000"/>
                <w:sz w:val="18"/>
                <w:szCs w:val="18"/>
              </w:rPr>
              <w:t>ystem</w:t>
            </w:r>
            <w:r w:rsidR="000B5B25">
              <w:rPr>
                <w:rFonts w:ascii="Calibri" w:hAnsi="Calibri"/>
                <w:color w:val="000000"/>
                <w:sz w:val="18"/>
                <w:szCs w:val="18"/>
              </w:rPr>
              <w:t xml:space="preserve"> (110)</w:t>
            </w:r>
          </w:p>
          <w:p w:rsidR="0053043F" w:rsidRPr="00B85412" w:rsidRDefault="0053043F" w:rsidP="0053043F">
            <w:pPr>
              <w:spacing w:after="0" w:line="240" w:lineRule="auto"/>
              <w:rPr>
                <w:rFonts w:ascii="Calibri" w:hAnsi="Calibri"/>
                <w:color w:val="000000"/>
                <w:sz w:val="18"/>
                <w:szCs w:val="18"/>
              </w:rPr>
            </w:pPr>
          </w:p>
          <w:p w:rsidR="0053043F" w:rsidRDefault="0053043F" w:rsidP="000B5B25">
            <w:pPr>
              <w:spacing w:after="0" w:line="240" w:lineRule="auto"/>
              <w:rPr>
                <w:rFonts w:ascii="Calibri" w:hAnsi="Calibri"/>
                <w:color w:val="000000"/>
                <w:sz w:val="18"/>
                <w:szCs w:val="18"/>
              </w:rPr>
            </w:pPr>
            <w:r>
              <w:rPr>
                <w:rFonts w:ascii="Calibri" w:hAnsi="Calibri"/>
                <w:color w:val="000000"/>
                <w:sz w:val="18"/>
                <w:szCs w:val="18"/>
              </w:rPr>
              <w:t xml:space="preserve">Recommended steps:  </w:t>
            </w:r>
            <w:r w:rsidR="000B5B25">
              <w:rPr>
                <w:rFonts w:ascii="Calibri" w:hAnsi="Calibri"/>
                <w:color w:val="000000"/>
                <w:sz w:val="18"/>
                <w:szCs w:val="18"/>
              </w:rPr>
              <w:t xml:space="preserve">Include in larger needs discussion with </w:t>
            </w:r>
            <w:r w:rsidR="00BE6CDC">
              <w:rPr>
                <w:rFonts w:ascii="Calibri" w:hAnsi="Calibri"/>
                <w:color w:val="000000"/>
                <w:sz w:val="18"/>
                <w:szCs w:val="18"/>
              </w:rPr>
              <w:t xml:space="preserve">NEPARC; </w:t>
            </w:r>
            <w:r w:rsidR="00D53E8C">
              <w:rPr>
                <w:rFonts w:ascii="Calibri" w:hAnsi="Calibri"/>
                <w:color w:val="000000"/>
                <w:sz w:val="18"/>
                <w:szCs w:val="18"/>
              </w:rPr>
              <w:t>determine appropriate</w:t>
            </w:r>
            <w:r w:rsidR="000B5B25">
              <w:rPr>
                <w:rFonts w:ascii="Calibri" w:hAnsi="Calibri"/>
                <w:color w:val="000000"/>
                <w:sz w:val="18"/>
                <w:szCs w:val="18"/>
              </w:rPr>
              <w:t xml:space="preserve"> short-term LCC investment to leverage longer term benefits and resources.</w:t>
            </w:r>
          </w:p>
          <w:p w:rsidR="00BE6CDC" w:rsidRDefault="00BE6CDC" w:rsidP="000B5B25">
            <w:pPr>
              <w:spacing w:after="0" w:line="240" w:lineRule="auto"/>
              <w:rPr>
                <w:rFonts w:ascii="Calibri" w:hAnsi="Calibri"/>
                <w:color w:val="000000"/>
                <w:sz w:val="18"/>
                <w:szCs w:val="18"/>
              </w:rPr>
            </w:pPr>
          </w:p>
          <w:p w:rsidR="00BE6CDC" w:rsidRDefault="00BE6CDC" w:rsidP="000B5B25">
            <w:pPr>
              <w:spacing w:after="0" w:line="240" w:lineRule="auto"/>
              <w:rPr>
                <w:rFonts w:ascii="Calibri" w:hAnsi="Calibri"/>
                <w:color w:val="000000"/>
                <w:sz w:val="18"/>
                <w:szCs w:val="18"/>
              </w:rPr>
            </w:pPr>
          </w:p>
          <w:p w:rsidR="00BE6CDC" w:rsidRDefault="00BE6CDC" w:rsidP="000B5B25">
            <w:pPr>
              <w:spacing w:after="0" w:line="240" w:lineRule="auto"/>
              <w:rPr>
                <w:rFonts w:ascii="Calibri" w:hAnsi="Calibri"/>
                <w:color w:val="000000"/>
                <w:sz w:val="18"/>
                <w:szCs w:val="18"/>
              </w:rPr>
            </w:pPr>
          </w:p>
          <w:p w:rsidR="00BE6CDC" w:rsidRDefault="00BE6CDC" w:rsidP="000B5B25">
            <w:pPr>
              <w:spacing w:after="0" w:line="240" w:lineRule="auto"/>
              <w:rPr>
                <w:rFonts w:ascii="Calibri" w:hAnsi="Calibri"/>
                <w:color w:val="000000"/>
                <w:sz w:val="18"/>
                <w:szCs w:val="18"/>
              </w:rPr>
            </w:pPr>
          </w:p>
          <w:p w:rsidR="00BE6CDC" w:rsidRDefault="00BE6CDC" w:rsidP="000B5B25">
            <w:pPr>
              <w:spacing w:after="0" w:line="240" w:lineRule="auto"/>
              <w:rPr>
                <w:rFonts w:ascii="Calibri" w:eastAsia="Times New Roman" w:hAnsi="Calibri" w:cs="Times New Roman"/>
                <w:color w:val="000000"/>
                <w:sz w:val="18"/>
                <w:szCs w:val="18"/>
              </w:rPr>
            </w:pPr>
          </w:p>
        </w:tc>
      </w:tr>
      <w:tr w:rsidR="00B225F2" w:rsidRPr="0083672F" w:rsidTr="002B2064">
        <w:trPr>
          <w:trHeight w:val="495"/>
        </w:trPr>
        <w:tc>
          <w:tcPr>
            <w:tcW w:w="2808" w:type="dxa"/>
            <w:shd w:val="clear" w:color="auto" w:fill="auto"/>
            <w:vAlign w:val="center"/>
            <w:hideMark/>
          </w:tcPr>
          <w:p w:rsidR="00B225F2" w:rsidRPr="0083672F" w:rsidRDefault="00B225F2"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Best management p</w:t>
            </w:r>
            <w:r w:rsidRPr="0083672F">
              <w:rPr>
                <w:rFonts w:ascii="Calibri" w:eastAsia="Times New Roman" w:hAnsi="Calibri" w:cs="Times New Roman"/>
                <w:color w:val="000000"/>
                <w:sz w:val="18"/>
                <w:szCs w:val="18"/>
              </w:rPr>
              <w:t>ractices</w:t>
            </w:r>
          </w:p>
        </w:tc>
        <w:tc>
          <w:tcPr>
            <w:tcW w:w="1046" w:type="dxa"/>
            <w:shd w:val="clear" w:color="auto" w:fill="auto"/>
            <w:vAlign w:val="center"/>
            <w:hideMark/>
          </w:tcPr>
          <w:p w:rsidR="00B225F2" w:rsidRPr="0083672F" w:rsidRDefault="00B225F2"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Terrestrial</w:t>
            </w:r>
          </w:p>
        </w:tc>
        <w:tc>
          <w:tcPr>
            <w:tcW w:w="1204" w:type="dxa"/>
            <w:shd w:val="clear" w:color="auto" w:fill="auto"/>
            <w:noWrap/>
            <w:vAlign w:val="center"/>
            <w:hideMark/>
          </w:tcPr>
          <w:p w:rsidR="00B225F2" w:rsidRPr="0083672F" w:rsidRDefault="00B225F2"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Amphibians and Reptiles</w:t>
            </w:r>
          </w:p>
        </w:tc>
        <w:tc>
          <w:tcPr>
            <w:tcW w:w="1260" w:type="dxa"/>
            <w:vAlign w:val="center"/>
          </w:tcPr>
          <w:p w:rsidR="00B225F2" w:rsidRPr="0083672F" w:rsidRDefault="00B225F2"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Conservation Design and Delivery</w:t>
            </w:r>
          </w:p>
        </w:tc>
        <w:tc>
          <w:tcPr>
            <w:tcW w:w="5222" w:type="dxa"/>
            <w:shd w:val="clear" w:color="auto" w:fill="auto"/>
            <w:vAlign w:val="center"/>
            <w:hideMark/>
          </w:tcPr>
          <w:p w:rsidR="00B225F2" w:rsidRPr="0083672F" w:rsidRDefault="00B225F2"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Developing conservation and management strategies for vernal pool dependent herpetofauna of the n</w:t>
            </w:r>
            <w:r w:rsidRPr="0083672F">
              <w:rPr>
                <w:rFonts w:ascii="Calibri" w:eastAsia="Times New Roman" w:hAnsi="Calibri" w:cs="Times New Roman"/>
                <w:color w:val="000000"/>
                <w:sz w:val="18"/>
                <w:szCs w:val="18"/>
              </w:rPr>
              <w:t>ortheast</w:t>
            </w:r>
            <w:r>
              <w:rPr>
                <w:rFonts w:ascii="Calibri" w:eastAsia="Times New Roman" w:hAnsi="Calibri" w:cs="Times New Roman"/>
                <w:color w:val="000000"/>
                <w:sz w:val="18"/>
                <w:szCs w:val="18"/>
              </w:rPr>
              <w:t xml:space="preserve"> including best management practices and model regulations.</w:t>
            </w:r>
          </w:p>
        </w:tc>
        <w:tc>
          <w:tcPr>
            <w:tcW w:w="810" w:type="dxa"/>
            <w:vAlign w:val="center"/>
          </w:tcPr>
          <w:p w:rsidR="00B225F2" w:rsidRPr="0083672F" w:rsidRDefault="0096644D"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p>
        </w:tc>
        <w:tc>
          <w:tcPr>
            <w:tcW w:w="990" w:type="dxa"/>
            <w:vAlign w:val="center"/>
          </w:tcPr>
          <w:p w:rsidR="00B225F2" w:rsidRPr="0083672F" w:rsidRDefault="00B225F2"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r w:rsidR="00FB2E3E" w:rsidRPr="0083672F" w:rsidTr="00C5503F">
        <w:trPr>
          <w:trHeight w:val="495"/>
        </w:trPr>
        <w:tc>
          <w:tcPr>
            <w:tcW w:w="13340" w:type="dxa"/>
            <w:gridSpan w:val="7"/>
            <w:shd w:val="clear" w:color="auto" w:fill="auto"/>
            <w:vAlign w:val="center"/>
            <w:hideMark/>
          </w:tcPr>
          <w:p w:rsidR="00FB2E3E" w:rsidRDefault="00FB2E3E" w:rsidP="002B2064">
            <w:pPr>
              <w:spacing w:after="0" w:line="240" w:lineRule="auto"/>
              <w:rPr>
                <w:rFonts w:ascii="Calibri" w:hAnsi="Calibri"/>
                <w:color w:val="000000"/>
                <w:sz w:val="18"/>
                <w:szCs w:val="18"/>
              </w:rPr>
            </w:pPr>
            <w:r>
              <w:rPr>
                <w:rFonts w:ascii="Calibri" w:hAnsi="Calibri"/>
                <w:color w:val="000000"/>
                <w:sz w:val="18"/>
                <w:szCs w:val="18"/>
              </w:rPr>
              <w:t>Ongoing projects:</w:t>
            </w:r>
            <w:r w:rsidR="00B41DAE">
              <w:rPr>
                <w:rFonts w:ascii="Calibri" w:hAnsi="Calibri"/>
                <w:color w:val="000000"/>
                <w:sz w:val="18"/>
                <w:szCs w:val="18"/>
              </w:rPr>
              <w:t xml:space="preserve"> RCN (2008) -</w:t>
            </w:r>
            <w:r>
              <w:rPr>
                <w:rFonts w:ascii="Calibri" w:hAnsi="Calibri"/>
                <w:color w:val="000000"/>
                <w:sz w:val="18"/>
                <w:szCs w:val="18"/>
              </w:rPr>
              <w:t xml:space="preserve">  </w:t>
            </w:r>
            <w:r w:rsidR="00B41DAE" w:rsidRPr="00B41DAE">
              <w:rPr>
                <w:rFonts w:ascii="Calibri" w:hAnsi="Calibri"/>
                <w:i/>
                <w:color w:val="000000"/>
                <w:sz w:val="18"/>
                <w:szCs w:val="18"/>
              </w:rPr>
              <w:t>Development of model guidelines for assisting local planning boards with Conservation of Species of Greatest Conservation Need and Their Key Habitats through Local Land Use Planning</w:t>
            </w:r>
            <w:r w:rsidR="00B41DAE" w:rsidRPr="00B41DAE">
              <w:rPr>
                <w:rFonts w:ascii="Calibri" w:hAnsi="Calibri"/>
                <w:color w:val="000000"/>
                <w:sz w:val="18"/>
                <w:szCs w:val="18"/>
              </w:rPr>
              <w:t xml:space="preserve"> </w:t>
            </w:r>
            <w:r w:rsidR="00B41DAE">
              <w:rPr>
                <w:rFonts w:ascii="Calibri" w:hAnsi="Calibri"/>
                <w:color w:val="000000"/>
                <w:sz w:val="18"/>
                <w:szCs w:val="18"/>
              </w:rPr>
              <w:t>(193)</w:t>
            </w:r>
          </w:p>
          <w:p w:rsidR="00B41DAE" w:rsidRDefault="00B41DAE" w:rsidP="002B2064">
            <w:pPr>
              <w:spacing w:after="0" w:line="240" w:lineRule="auto"/>
              <w:rPr>
                <w:rFonts w:ascii="Calibri" w:hAnsi="Calibri"/>
                <w:color w:val="000000"/>
                <w:sz w:val="18"/>
                <w:szCs w:val="18"/>
              </w:rPr>
            </w:pPr>
          </w:p>
          <w:p w:rsidR="00BE6CDC" w:rsidRDefault="00FB2E3E" w:rsidP="00BE6CDC">
            <w:pPr>
              <w:spacing w:after="0" w:line="240" w:lineRule="auto"/>
              <w:rPr>
                <w:rFonts w:ascii="Calibri" w:eastAsia="Times New Roman" w:hAnsi="Calibri" w:cs="Times New Roman"/>
                <w:color w:val="000000"/>
                <w:sz w:val="18"/>
                <w:szCs w:val="18"/>
              </w:rPr>
            </w:pPr>
            <w:r>
              <w:rPr>
                <w:rFonts w:ascii="Calibri" w:hAnsi="Calibri"/>
                <w:color w:val="000000"/>
                <w:sz w:val="18"/>
                <w:szCs w:val="18"/>
              </w:rPr>
              <w:t xml:space="preserve">Proposed needs and projects: </w:t>
            </w:r>
            <w:r w:rsidRPr="00FB2E3E">
              <w:rPr>
                <w:rFonts w:ascii="Calibri" w:eastAsia="Times New Roman" w:hAnsi="Calibri" w:cs="Times New Roman"/>
                <w:color w:val="000000"/>
                <w:sz w:val="18"/>
                <w:szCs w:val="18"/>
              </w:rPr>
              <w:t>Developing Conservation and Management Strategies for Vernal Pool Dependent Herpetofauna of the Northeast</w:t>
            </w:r>
            <w:r>
              <w:rPr>
                <w:rFonts w:ascii="Calibri" w:eastAsia="Times New Roman" w:hAnsi="Calibri" w:cs="Times New Roman"/>
                <w:color w:val="000000"/>
                <w:sz w:val="18"/>
                <w:szCs w:val="18"/>
              </w:rPr>
              <w:t xml:space="preserve"> (113)</w:t>
            </w:r>
            <w:r w:rsidR="00BE6CDC">
              <w:rPr>
                <w:rFonts w:ascii="Calibri" w:eastAsia="Times New Roman" w:hAnsi="Calibri" w:cs="Times New Roman"/>
                <w:color w:val="000000"/>
                <w:sz w:val="18"/>
                <w:szCs w:val="18"/>
              </w:rPr>
              <w:t>; vernal pool mapping p</w:t>
            </w:r>
            <w:r w:rsidR="00BE6CDC" w:rsidRPr="00BE6CDC">
              <w:rPr>
                <w:rFonts w:ascii="Calibri" w:eastAsia="Times New Roman" w:hAnsi="Calibri" w:cs="Times New Roman"/>
                <w:color w:val="000000"/>
                <w:sz w:val="18"/>
                <w:szCs w:val="18"/>
              </w:rPr>
              <w:t>roject</w:t>
            </w:r>
            <w:r w:rsidR="00BE6CDC">
              <w:rPr>
                <w:rFonts w:ascii="Calibri" w:eastAsia="Times New Roman" w:hAnsi="Calibri" w:cs="Times New Roman"/>
                <w:color w:val="000000"/>
                <w:sz w:val="18"/>
                <w:szCs w:val="18"/>
              </w:rPr>
              <w:t xml:space="preserve"> (43);  vernal pool monitoring p</w:t>
            </w:r>
            <w:r w:rsidR="00BE6CDC" w:rsidRPr="00BE6CDC">
              <w:rPr>
                <w:rFonts w:ascii="Calibri" w:eastAsia="Times New Roman" w:hAnsi="Calibri" w:cs="Times New Roman"/>
                <w:color w:val="000000"/>
                <w:sz w:val="18"/>
                <w:szCs w:val="18"/>
              </w:rPr>
              <w:t>roject</w:t>
            </w:r>
            <w:r w:rsidR="00BE6CDC">
              <w:rPr>
                <w:rFonts w:ascii="Calibri" w:eastAsia="Times New Roman" w:hAnsi="Calibri" w:cs="Times New Roman"/>
                <w:color w:val="000000"/>
                <w:sz w:val="18"/>
                <w:szCs w:val="18"/>
              </w:rPr>
              <w:t xml:space="preserve"> (44); mapping amphibian road-crossing areas (46).</w:t>
            </w:r>
          </w:p>
          <w:p w:rsidR="00BE6CDC" w:rsidRDefault="00BE6CDC" w:rsidP="00BE6CDC">
            <w:pPr>
              <w:spacing w:after="0" w:line="240" w:lineRule="auto"/>
              <w:rPr>
                <w:rFonts w:ascii="Calibri" w:eastAsia="Times New Roman" w:hAnsi="Calibri" w:cs="Times New Roman"/>
                <w:color w:val="000000"/>
                <w:sz w:val="18"/>
                <w:szCs w:val="18"/>
              </w:rPr>
            </w:pPr>
          </w:p>
          <w:p w:rsidR="00AE6F00" w:rsidRDefault="00BE6CDC" w:rsidP="008700F6">
            <w:pPr>
              <w:spacing w:after="0" w:line="240" w:lineRule="auto"/>
              <w:rPr>
                <w:rFonts w:ascii="Calibri" w:eastAsia="Times New Roman" w:hAnsi="Calibri" w:cs="Times New Roman"/>
                <w:color w:val="000000"/>
                <w:sz w:val="18"/>
                <w:szCs w:val="18"/>
              </w:rPr>
            </w:pPr>
            <w:r>
              <w:rPr>
                <w:rFonts w:ascii="Calibri" w:hAnsi="Calibri"/>
                <w:color w:val="000000"/>
                <w:sz w:val="18"/>
                <w:szCs w:val="18"/>
              </w:rPr>
              <w:t>Recommended steps:  Discuss role of LCC in developing model regu</w:t>
            </w:r>
            <w:r w:rsidR="0028674C">
              <w:rPr>
                <w:rFonts w:ascii="Calibri" w:hAnsi="Calibri"/>
                <w:color w:val="000000"/>
                <w:sz w:val="18"/>
                <w:szCs w:val="18"/>
              </w:rPr>
              <w:t xml:space="preserve">lations with Steering Committee; </w:t>
            </w:r>
            <w:r w:rsidR="008700F6">
              <w:rPr>
                <w:rFonts w:ascii="Calibri" w:hAnsi="Calibri"/>
                <w:color w:val="000000"/>
                <w:sz w:val="18"/>
                <w:szCs w:val="18"/>
              </w:rPr>
              <w:t>review</w:t>
            </w:r>
            <w:r w:rsidR="0028674C">
              <w:rPr>
                <w:rFonts w:ascii="Calibri" w:hAnsi="Calibri"/>
                <w:color w:val="000000"/>
                <w:sz w:val="18"/>
                <w:szCs w:val="18"/>
              </w:rPr>
              <w:t xml:space="preserve"> model guidelines developed in RCN project.</w:t>
            </w:r>
          </w:p>
        </w:tc>
      </w:tr>
      <w:tr w:rsidR="00B225F2" w:rsidRPr="0083672F" w:rsidTr="002B2064">
        <w:trPr>
          <w:trHeight w:val="735"/>
        </w:trPr>
        <w:tc>
          <w:tcPr>
            <w:tcW w:w="2808" w:type="dxa"/>
            <w:shd w:val="clear" w:color="auto" w:fill="auto"/>
            <w:vAlign w:val="center"/>
            <w:hideMark/>
          </w:tcPr>
          <w:p w:rsidR="00B225F2" w:rsidRPr="0083672F" w:rsidRDefault="00B225F2"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Detecting changes in species d</w:t>
            </w:r>
            <w:r w:rsidRPr="0083672F">
              <w:rPr>
                <w:rFonts w:ascii="Calibri" w:eastAsia="Times New Roman" w:hAnsi="Calibri" w:cs="Times New Roman"/>
                <w:color w:val="000000"/>
                <w:sz w:val="18"/>
                <w:szCs w:val="18"/>
              </w:rPr>
              <w:t>istribution</w:t>
            </w:r>
          </w:p>
        </w:tc>
        <w:tc>
          <w:tcPr>
            <w:tcW w:w="1046" w:type="dxa"/>
            <w:shd w:val="clear" w:color="auto" w:fill="auto"/>
            <w:vAlign w:val="center"/>
            <w:hideMark/>
          </w:tcPr>
          <w:p w:rsidR="00B225F2" w:rsidRPr="0083672F" w:rsidRDefault="00B225F2"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Coastal</w:t>
            </w:r>
          </w:p>
        </w:tc>
        <w:tc>
          <w:tcPr>
            <w:tcW w:w="1204" w:type="dxa"/>
            <w:shd w:val="clear" w:color="auto" w:fill="auto"/>
            <w:noWrap/>
            <w:vAlign w:val="center"/>
            <w:hideMark/>
          </w:tcPr>
          <w:p w:rsidR="00B225F2" w:rsidRPr="0083672F" w:rsidRDefault="00B225F2"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Invasive spp.</w:t>
            </w:r>
          </w:p>
        </w:tc>
        <w:tc>
          <w:tcPr>
            <w:tcW w:w="1260" w:type="dxa"/>
            <w:vAlign w:val="center"/>
          </w:tcPr>
          <w:p w:rsidR="00B225F2" w:rsidRPr="0083672F" w:rsidRDefault="00B225F2"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Monitoring</w:t>
            </w:r>
          </w:p>
        </w:tc>
        <w:tc>
          <w:tcPr>
            <w:tcW w:w="5222" w:type="dxa"/>
            <w:shd w:val="clear" w:color="auto" w:fill="auto"/>
            <w:vAlign w:val="center"/>
            <w:hideMark/>
          </w:tcPr>
          <w:p w:rsidR="00B225F2" w:rsidRPr="0083672F" w:rsidRDefault="00B225F2"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Rapid a</w:t>
            </w:r>
            <w:r w:rsidRPr="0083672F">
              <w:rPr>
                <w:rFonts w:ascii="Calibri" w:eastAsia="Times New Roman" w:hAnsi="Calibri" w:cs="Times New Roman"/>
                <w:color w:val="000000"/>
                <w:sz w:val="18"/>
                <w:szCs w:val="18"/>
              </w:rPr>
              <w:t>ssessment and re</w:t>
            </w:r>
            <w:r>
              <w:rPr>
                <w:rFonts w:ascii="Calibri" w:eastAsia="Times New Roman" w:hAnsi="Calibri" w:cs="Times New Roman"/>
                <w:color w:val="000000"/>
                <w:sz w:val="18"/>
                <w:szCs w:val="18"/>
              </w:rPr>
              <w:t>s</w:t>
            </w:r>
            <w:r w:rsidRPr="0083672F">
              <w:rPr>
                <w:rFonts w:ascii="Calibri" w:eastAsia="Times New Roman" w:hAnsi="Calibri" w:cs="Times New Roman"/>
                <w:color w:val="000000"/>
                <w:sz w:val="18"/>
                <w:szCs w:val="18"/>
              </w:rPr>
              <w:t xml:space="preserve">ponse to coastal marine invasive </w:t>
            </w:r>
            <w:r w:rsidR="00D53E8C" w:rsidRPr="0083672F">
              <w:rPr>
                <w:rFonts w:ascii="Calibri" w:eastAsia="Times New Roman" w:hAnsi="Calibri" w:cs="Times New Roman"/>
                <w:color w:val="000000"/>
                <w:sz w:val="18"/>
                <w:szCs w:val="18"/>
              </w:rPr>
              <w:t>species.</w:t>
            </w:r>
          </w:p>
        </w:tc>
        <w:tc>
          <w:tcPr>
            <w:tcW w:w="810" w:type="dxa"/>
            <w:vAlign w:val="center"/>
          </w:tcPr>
          <w:p w:rsidR="00B225F2" w:rsidRPr="0083672F" w:rsidRDefault="0096644D"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p>
        </w:tc>
        <w:tc>
          <w:tcPr>
            <w:tcW w:w="990" w:type="dxa"/>
            <w:vAlign w:val="center"/>
          </w:tcPr>
          <w:p w:rsidR="00B225F2" w:rsidRPr="0083672F" w:rsidRDefault="00B225F2"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r w:rsidR="00BE6CDC" w:rsidRPr="0083672F" w:rsidTr="00581643">
        <w:trPr>
          <w:trHeight w:val="735"/>
        </w:trPr>
        <w:tc>
          <w:tcPr>
            <w:tcW w:w="13340" w:type="dxa"/>
            <w:gridSpan w:val="7"/>
            <w:shd w:val="clear" w:color="auto" w:fill="auto"/>
            <w:vAlign w:val="center"/>
            <w:hideMark/>
          </w:tcPr>
          <w:p w:rsidR="00BE6CDC" w:rsidRDefault="00BE6CDC" w:rsidP="006C4E93">
            <w:pPr>
              <w:spacing w:after="0" w:line="240" w:lineRule="auto"/>
              <w:rPr>
                <w:rFonts w:ascii="Calibri" w:hAnsi="Calibri"/>
                <w:color w:val="000000"/>
                <w:sz w:val="18"/>
                <w:szCs w:val="18"/>
              </w:rPr>
            </w:pPr>
            <w:r>
              <w:rPr>
                <w:rFonts w:ascii="Calibri" w:hAnsi="Calibri"/>
                <w:color w:val="000000"/>
                <w:sz w:val="18"/>
                <w:szCs w:val="18"/>
              </w:rPr>
              <w:t xml:space="preserve">Ongoing projects:  RCN 2007 - </w:t>
            </w:r>
            <w:r w:rsidRPr="0096644D">
              <w:rPr>
                <w:rFonts w:ascii="Calibri" w:hAnsi="Calibri"/>
                <w:i/>
                <w:color w:val="000000"/>
                <w:sz w:val="18"/>
                <w:szCs w:val="18"/>
              </w:rPr>
              <w:t xml:space="preserve">Identifying relationships between invasive species and Species of Greatest Conservation Need in the Northeast </w:t>
            </w:r>
            <w:r w:rsidR="00656CD9" w:rsidRPr="0096644D">
              <w:rPr>
                <w:rFonts w:ascii="Calibri" w:hAnsi="Calibri"/>
                <w:i/>
                <w:color w:val="000000"/>
                <w:sz w:val="18"/>
                <w:szCs w:val="18"/>
              </w:rPr>
              <w:t>R</w:t>
            </w:r>
            <w:r w:rsidRPr="0096644D">
              <w:rPr>
                <w:rFonts w:ascii="Calibri" w:hAnsi="Calibri"/>
                <w:i/>
                <w:color w:val="000000"/>
                <w:sz w:val="18"/>
                <w:szCs w:val="18"/>
              </w:rPr>
              <w:t>egion</w:t>
            </w:r>
            <w:r>
              <w:rPr>
                <w:rFonts w:ascii="Calibri" w:hAnsi="Calibri"/>
                <w:color w:val="000000"/>
                <w:sz w:val="18"/>
                <w:szCs w:val="18"/>
              </w:rPr>
              <w:t xml:space="preserve"> (</w:t>
            </w:r>
            <w:r w:rsidR="00656CD9">
              <w:rPr>
                <w:rFonts w:ascii="Calibri" w:hAnsi="Calibri"/>
                <w:color w:val="000000"/>
                <w:sz w:val="18"/>
                <w:szCs w:val="18"/>
              </w:rPr>
              <w:t>186).</w:t>
            </w:r>
          </w:p>
          <w:p w:rsidR="00BE6CDC" w:rsidRDefault="00BE6CDC" w:rsidP="006C4E93">
            <w:pPr>
              <w:spacing w:after="0" w:line="240" w:lineRule="auto"/>
              <w:rPr>
                <w:rFonts w:ascii="Calibri" w:hAnsi="Calibri"/>
                <w:color w:val="000000"/>
                <w:sz w:val="18"/>
                <w:szCs w:val="18"/>
              </w:rPr>
            </w:pPr>
          </w:p>
          <w:p w:rsidR="00BE6CDC" w:rsidRDefault="00BE6CDC" w:rsidP="006C4E93">
            <w:pPr>
              <w:spacing w:after="0" w:line="240" w:lineRule="auto"/>
              <w:rPr>
                <w:rFonts w:ascii="Calibri" w:eastAsia="Times New Roman" w:hAnsi="Calibri" w:cs="Times New Roman"/>
                <w:color w:val="000000"/>
                <w:sz w:val="18"/>
                <w:szCs w:val="18"/>
              </w:rPr>
            </w:pPr>
            <w:r>
              <w:rPr>
                <w:rFonts w:ascii="Calibri" w:hAnsi="Calibri"/>
                <w:color w:val="000000"/>
                <w:sz w:val="18"/>
                <w:szCs w:val="18"/>
              </w:rPr>
              <w:t xml:space="preserve">Proposed needs and projects: </w:t>
            </w:r>
            <w:r w:rsidR="00656CD9">
              <w:rPr>
                <w:rFonts w:ascii="Calibri" w:eastAsia="Times New Roman" w:hAnsi="Calibri" w:cs="Times New Roman"/>
                <w:color w:val="000000"/>
                <w:sz w:val="18"/>
                <w:szCs w:val="18"/>
              </w:rPr>
              <w:t>Rapid a</w:t>
            </w:r>
            <w:r w:rsidR="00656CD9" w:rsidRPr="00656CD9">
              <w:rPr>
                <w:rFonts w:ascii="Calibri" w:eastAsia="Times New Roman" w:hAnsi="Calibri" w:cs="Times New Roman"/>
                <w:color w:val="000000"/>
                <w:sz w:val="18"/>
                <w:szCs w:val="18"/>
              </w:rPr>
              <w:t>ssessment and re</w:t>
            </w:r>
            <w:r w:rsidR="00656CD9">
              <w:rPr>
                <w:rFonts w:ascii="Calibri" w:eastAsia="Times New Roman" w:hAnsi="Calibri" w:cs="Times New Roman"/>
                <w:color w:val="000000"/>
                <w:sz w:val="18"/>
                <w:szCs w:val="18"/>
              </w:rPr>
              <w:t>s</w:t>
            </w:r>
            <w:r w:rsidR="00656CD9" w:rsidRPr="00656CD9">
              <w:rPr>
                <w:rFonts w:ascii="Calibri" w:eastAsia="Times New Roman" w:hAnsi="Calibri" w:cs="Times New Roman"/>
                <w:color w:val="000000"/>
                <w:sz w:val="18"/>
                <w:szCs w:val="18"/>
              </w:rPr>
              <w:t xml:space="preserve">ponse to coastal marine invasive species from Maine to Maryland </w:t>
            </w:r>
            <w:r>
              <w:rPr>
                <w:rFonts w:ascii="Calibri" w:eastAsia="Times New Roman" w:hAnsi="Calibri" w:cs="Times New Roman"/>
                <w:color w:val="000000"/>
                <w:sz w:val="18"/>
                <w:szCs w:val="18"/>
              </w:rPr>
              <w:t>(</w:t>
            </w:r>
            <w:r w:rsidR="00656CD9">
              <w:rPr>
                <w:rFonts w:ascii="Calibri" w:eastAsia="Times New Roman" w:hAnsi="Calibri" w:cs="Times New Roman"/>
                <w:color w:val="000000"/>
                <w:sz w:val="18"/>
                <w:szCs w:val="18"/>
              </w:rPr>
              <w:t>21</w:t>
            </w:r>
            <w:r>
              <w:rPr>
                <w:rFonts w:ascii="Calibri" w:eastAsia="Times New Roman" w:hAnsi="Calibri" w:cs="Times New Roman"/>
                <w:color w:val="000000"/>
                <w:sz w:val="18"/>
                <w:szCs w:val="18"/>
              </w:rPr>
              <w:t xml:space="preserve">); </w:t>
            </w:r>
            <w:r w:rsidR="00656CD9">
              <w:rPr>
                <w:rFonts w:ascii="Calibri" w:eastAsia="Times New Roman" w:hAnsi="Calibri" w:cs="Times New Roman"/>
                <w:color w:val="000000"/>
                <w:sz w:val="18"/>
                <w:szCs w:val="18"/>
              </w:rPr>
              <w:t>v</w:t>
            </w:r>
            <w:r w:rsidR="00656CD9" w:rsidRPr="00656CD9">
              <w:rPr>
                <w:rFonts w:ascii="Calibri" w:eastAsia="Times New Roman" w:hAnsi="Calibri" w:cs="Times New Roman"/>
                <w:color w:val="000000"/>
                <w:sz w:val="18"/>
                <w:szCs w:val="18"/>
              </w:rPr>
              <w:t>ulnerability of forage base (shorebird &amp; seabird) to climate change, invasive spp</w:t>
            </w:r>
            <w:r w:rsidR="00656CD9">
              <w:rPr>
                <w:rFonts w:ascii="Calibri" w:eastAsia="Times New Roman" w:hAnsi="Calibri" w:cs="Times New Roman"/>
                <w:color w:val="000000"/>
                <w:sz w:val="18"/>
                <w:szCs w:val="18"/>
              </w:rPr>
              <w:t>. (156)</w:t>
            </w:r>
          </w:p>
          <w:p w:rsidR="00656CD9" w:rsidRDefault="00656CD9" w:rsidP="006C4E93">
            <w:pPr>
              <w:spacing w:after="0" w:line="240" w:lineRule="auto"/>
              <w:rPr>
                <w:rFonts w:ascii="Calibri" w:eastAsia="Times New Roman" w:hAnsi="Calibri" w:cs="Times New Roman"/>
                <w:color w:val="000000"/>
                <w:sz w:val="18"/>
                <w:szCs w:val="18"/>
              </w:rPr>
            </w:pPr>
          </w:p>
          <w:p w:rsidR="00AE6F00" w:rsidRDefault="00BE6CDC" w:rsidP="008700F6">
            <w:pPr>
              <w:spacing w:after="0" w:line="240" w:lineRule="auto"/>
              <w:rPr>
                <w:rFonts w:ascii="Calibri" w:eastAsia="Times New Roman" w:hAnsi="Calibri" w:cs="Times New Roman"/>
                <w:color w:val="000000"/>
                <w:sz w:val="18"/>
                <w:szCs w:val="18"/>
              </w:rPr>
            </w:pPr>
            <w:r>
              <w:rPr>
                <w:rFonts w:ascii="Calibri" w:hAnsi="Calibri"/>
                <w:color w:val="000000"/>
                <w:sz w:val="18"/>
                <w:szCs w:val="18"/>
              </w:rPr>
              <w:t xml:space="preserve">Recommended steps:  </w:t>
            </w:r>
            <w:r w:rsidR="00656CD9">
              <w:rPr>
                <w:rFonts w:ascii="Calibri" w:hAnsi="Calibri"/>
                <w:color w:val="000000"/>
                <w:sz w:val="18"/>
                <w:szCs w:val="18"/>
              </w:rPr>
              <w:t>Assess general approach to documenting threats from invasive species.</w:t>
            </w:r>
          </w:p>
        </w:tc>
      </w:tr>
      <w:tr w:rsidR="00BE6CDC" w:rsidRPr="0083672F" w:rsidTr="002B2064">
        <w:trPr>
          <w:trHeight w:val="735"/>
        </w:trPr>
        <w:tc>
          <w:tcPr>
            <w:tcW w:w="2808" w:type="dxa"/>
            <w:shd w:val="clear" w:color="auto" w:fill="auto"/>
            <w:vAlign w:val="center"/>
            <w:hideMark/>
          </w:tcPr>
          <w:p w:rsidR="00BE6CDC" w:rsidRPr="0083672F" w:rsidRDefault="00BE6CDC"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Adaptation planning p</w:t>
            </w:r>
            <w:r w:rsidRPr="0083672F">
              <w:rPr>
                <w:rFonts w:ascii="Calibri" w:eastAsia="Times New Roman" w:hAnsi="Calibri" w:cs="Times New Roman"/>
                <w:color w:val="000000"/>
                <w:sz w:val="18"/>
                <w:szCs w:val="18"/>
              </w:rPr>
              <w:t>i</w:t>
            </w:r>
            <w:r>
              <w:rPr>
                <w:rFonts w:ascii="Calibri" w:eastAsia="Times New Roman" w:hAnsi="Calibri" w:cs="Times New Roman"/>
                <w:color w:val="000000"/>
                <w:sz w:val="18"/>
                <w:szCs w:val="18"/>
              </w:rPr>
              <w:t>lot p</w:t>
            </w:r>
            <w:r w:rsidRPr="0083672F">
              <w:rPr>
                <w:rFonts w:ascii="Calibri" w:eastAsia="Times New Roman" w:hAnsi="Calibri" w:cs="Times New Roman"/>
                <w:color w:val="000000"/>
                <w:sz w:val="18"/>
                <w:szCs w:val="18"/>
              </w:rPr>
              <w:t>rojects</w:t>
            </w:r>
          </w:p>
        </w:tc>
        <w:tc>
          <w:tcPr>
            <w:tcW w:w="1046" w:type="dxa"/>
            <w:shd w:val="clear" w:color="auto" w:fill="auto"/>
            <w:vAlign w:val="center"/>
            <w:hideMark/>
          </w:tcPr>
          <w:p w:rsidR="00BE6CDC" w:rsidRPr="0083672F" w:rsidRDefault="00BE6CDC"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Terrestrial &amp; Coastal</w:t>
            </w:r>
          </w:p>
        </w:tc>
        <w:tc>
          <w:tcPr>
            <w:tcW w:w="1204" w:type="dxa"/>
            <w:shd w:val="clear" w:color="auto" w:fill="auto"/>
            <w:noWrap/>
            <w:vAlign w:val="center"/>
            <w:hideMark/>
          </w:tcPr>
          <w:p w:rsidR="00BE6CDC" w:rsidRPr="0083672F" w:rsidRDefault="00BE6CDC"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All</w:t>
            </w:r>
          </w:p>
        </w:tc>
        <w:tc>
          <w:tcPr>
            <w:tcW w:w="1260" w:type="dxa"/>
            <w:vAlign w:val="center"/>
          </w:tcPr>
          <w:p w:rsidR="00BE6CDC" w:rsidRPr="0083672F" w:rsidRDefault="00BE6CDC"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Demonstration Projects</w:t>
            </w:r>
          </w:p>
        </w:tc>
        <w:tc>
          <w:tcPr>
            <w:tcW w:w="5222" w:type="dxa"/>
            <w:shd w:val="clear" w:color="auto" w:fill="auto"/>
            <w:vAlign w:val="center"/>
            <w:hideMark/>
          </w:tcPr>
          <w:p w:rsidR="00BE6CDC" w:rsidRPr="0083672F" w:rsidRDefault="00BE6CDC"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 xml:space="preserve">Project the impacts of </w:t>
            </w:r>
            <w:r>
              <w:rPr>
                <w:rFonts w:ascii="Calibri" w:eastAsia="Times New Roman" w:hAnsi="Calibri" w:cs="Times New Roman"/>
                <w:color w:val="000000"/>
                <w:sz w:val="18"/>
                <w:szCs w:val="18"/>
              </w:rPr>
              <w:t>c</w:t>
            </w:r>
            <w:r w:rsidRPr="0083672F">
              <w:rPr>
                <w:rFonts w:ascii="Calibri" w:eastAsia="Times New Roman" w:hAnsi="Calibri" w:cs="Times New Roman"/>
                <w:color w:val="000000"/>
                <w:sz w:val="18"/>
                <w:szCs w:val="18"/>
              </w:rPr>
              <w:t xml:space="preserve">limate </w:t>
            </w:r>
            <w:r>
              <w:rPr>
                <w:rFonts w:ascii="Calibri" w:eastAsia="Times New Roman" w:hAnsi="Calibri" w:cs="Times New Roman"/>
                <w:color w:val="000000"/>
                <w:sz w:val="18"/>
                <w:szCs w:val="18"/>
              </w:rPr>
              <w:t>c</w:t>
            </w:r>
            <w:r w:rsidRPr="0083672F">
              <w:rPr>
                <w:rFonts w:ascii="Calibri" w:eastAsia="Times New Roman" w:hAnsi="Calibri" w:cs="Times New Roman"/>
                <w:color w:val="000000"/>
                <w:sz w:val="18"/>
                <w:szCs w:val="18"/>
              </w:rPr>
              <w:t>hange and Identify</w:t>
            </w:r>
            <w:r>
              <w:rPr>
                <w:rFonts w:ascii="Calibri" w:eastAsia="Times New Roman" w:hAnsi="Calibri" w:cs="Times New Roman"/>
                <w:color w:val="000000"/>
                <w:sz w:val="18"/>
                <w:szCs w:val="18"/>
              </w:rPr>
              <w:t xml:space="preserve"> adaptation o</w:t>
            </w:r>
            <w:r w:rsidRPr="0083672F">
              <w:rPr>
                <w:rFonts w:ascii="Calibri" w:eastAsia="Times New Roman" w:hAnsi="Calibri" w:cs="Times New Roman"/>
                <w:color w:val="000000"/>
                <w:sz w:val="18"/>
                <w:szCs w:val="18"/>
              </w:rPr>
              <w:t xml:space="preserve">ptions at specific pilot sites; </w:t>
            </w:r>
            <w:r>
              <w:rPr>
                <w:rFonts w:ascii="Calibri" w:eastAsia="Times New Roman" w:hAnsi="Calibri" w:cs="Times New Roman"/>
                <w:color w:val="000000"/>
                <w:sz w:val="18"/>
                <w:szCs w:val="18"/>
              </w:rPr>
              <w:t>e.g.,</w:t>
            </w:r>
            <w:r w:rsidRPr="0083672F">
              <w:rPr>
                <w:rFonts w:ascii="Calibri" w:eastAsia="Times New Roman" w:hAnsi="Calibri" w:cs="Times New Roman"/>
                <w:color w:val="000000"/>
                <w:sz w:val="18"/>
                <w:szCs w:val="18"/>
              </w:rPr>
              <w:t xml:space="preserve"> Chinco</w:t>
            </w:r>
            <w:r>
              <w:rPr>
                <w:rFonts w:ascii="Calibri" w:eastAsia="Times New Roman" w:hAnsi="Calibri" w:cs="Times New Roman"/>
                <w:color w:val="000000"/>
                <w:sz w:val="18"/>
                <w:szCs w:val="18"/>
              </w:rPr>
              <w:t xml:space="preserve">teague National Wildlife Refuge/Assateague National Seashore </w:t>
            </w:r>
            <w:r w:rsidRPr="0083672F">
              <w:rPr>
                <w:rFonts w:ascii="Calibri" w:eastAsia="Times New Roman" w:hAnsi="Calibri" w:cs="Times New Roman"/>
                <w:color w:val="000000"/>
                <w:sz w:val="18"/>
                <w:szCs w:val="18"/>
              </w:rPr>
              <w:t>Complex</w:t>
            </w:r>
            <w:r>
              <w:rPr>
                <w:rFonts w:ascii="Calibri" w:eastAsia="Times New Roman" w:hAnsi="Calibri" w:cs="Times New Roman"/>
                <w:color w:val="000000"/>
                <w:sz w:val="18"/>
                <w:szCs w:val="18"/>
              </w:rPr>
              <w:t>.</w:t>
            </w:r>
          </w:p>
        </w:tc>
        <w:tc>
          <w:tcPr>
            <w:tcW w:w="810" w:type="dxa"/>
            <w:vAlign w:val="center"/>
          </w:tcPr>
          <w:p w:rsidR="00BE6CDC" w:rsidRPr="0083672F" w:rsidRDefault="0096644D"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p>
        </w:tc>
        <w:tc>
          <w:tcPr>
            <w:tcW w:w="990" w:type="dxa"/>
            <w:vAlign w:val="center"/>
          </w:tcPr>
          <w:p w:rsidR="00BE6CDC" w:rsidRPr="0083672F" w:rsidRDefault="00BE6CDC"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r w:rsidR="00512CFE" w:rsidRPr="0083672F" w:rsidTr="002C4578">
        <w:trPr>
          <w:trHeight w:val="735"/>
        </w:trPr>
        <w:tc>
          <w:tcPr>
            <w:tcW w:w="13340" w:type="dxa"/>
            <w:gridSpan w:val="7"/>
            <w:shd w:val="clear" w:color="auto" w:fill="auto"/>
            <w:vAlign w:val="center"/>
            <w:hideMark/>
          </w:tcPr>
          <w:p w:rsidR="00965172" w:rsidRDefault="00965172" w:rsidP="00965172">
            <w:pPr>
              <w:spacing w:after="0" w:line="240" w:lineRule="auto"/>
              <w:rPr>
                <w:rFonts w:ascii="Calibri" w:hAnsi="Calibri"/>
                <w:color w:val="000000"/>
                <w:sz w:val="18"/>
                <w:szCs w:val="18"/>
              </w:rPr>
            </w:pPr>
            <w:r>
              <w:rPr>
                <w:rFonts w:ascii="Calibri" w:hAnsi="Calibri"/>
                <w:color w:val="000000"/>
                <w:sz w:val="18"/>
                <w:szCs w:val="18"/>
              </w:rPr>
              <w:t>Ongoing projects:  no RCN or LCC projects addressing this need</w:t>
            </w:r>
          </w:p>
          <w:p w:rsidR="00965172" w:rsidRDefault="00965172" w:rsidP="00965172">
            <w:pPr>
              <w:spacing w:after="0" w:line="240" w:lineRule="auto"/>
              <w:rPr>
                <w:rFonts w:ascii="Calibri" w:hAnsi="Calibri"/>
                <w:color w:val="000000"/>
                <w:sz w:val="18"/>
                <w:szCs w:val="18"/>
              </w:rPr>
            </w:pPr>
          </w:p>
          <w:p w:rsidR="00965172" w:rsidRDefault="00965172" w:rsidP="00965172">
            <w:pPr>
              <w:spacing w:after="0" w:line="240" w:lineRule="auto"/>
              <w:rPr>
                <w:rFonts w:ascii="Calibri" w:eastAsia="Times New Roman" w:hAnsi="Calibri" w:cs="Times New Roman"/>
                <w:color w:val="000000"/>
                <w:sz w:val="18"/>
                <w:szCs w:val="18"/>
              </w:rPr>
            </w:pPr>
            <w:r>
              <w:rPr>
                <w:rFonts w:ascii="Calibri" w:hAnsi="Calibri"/>
                <w:color w:val="000000"/>
                <w:sz w:val="18"/>
                <w:szCs w:val="18"/>
              </w:rPr>
              <w:t xml:space="preserve">Proposed needs and projects: </w:t>
            </w:r>
            <w:r w:rsidR="00E216E7">
              <w:rPr>
                <w:rFonts w:ascii="Calibri" w:hAnsi="Calibri"/>
                <w:color w:val="000000"/>
                <w:sz w:val="18"/>
                <w:szCs w:val="18"/>
              </w:rPr>
              <w:t>Projecting the impacts of climate change and identifying adaptation o</w:t>
            </w:r>
            <w:r w:rsidR="00E216E7" w:rsidRPr="00E216E7">
              <w:rPr>
                <w:rFonts w:ascii="Calibri" w:hAnsi="Calibri"/>
                <w:color w:val="000000"/>
                <w:sz w:val="18"/>
                <w:szCs w:val="18"/>
              </w:rPr>
              <w:t>ptions at Chincoteague National Wildlife Refuge Complex</w:t>
            </w:r>
            <w:r w:rsidR="00E216E7">
              <w:rPr>
                <w:rFonts w:ascii="Calibri" w:hAnsi="Calibri"/>
                <w:color w:val="000000"/>
                <w:sz w:val="18"/>
                <w:szCs w:val="18"/>
              </w:rPr>
              <w:t xml:space="preserve"> (218); climate change adaptation demonstration p</w:t>
            </w:r>
            <w:r w:rsidR="00E216E7" w:rsidRPr="00E216E7">
              <w:rPr>
                <w:rFonts w:ascii="Calibri" w:hAnsi="Calibri"/>
                <w:color w:val="000000"/>
                <w:sz w:val="18"/>
                <w:szCs w:val="18"/>
              </w:rPr>
              <w:t>rojects</w:t>
            </w:r>
            <w:r w:rsidR="00E216E7">
              <w:rPr>
                <w:rFonts w:ascii="Calibri" w:hAnsi="Calibri"/>
                <w:color w:val="000000"/>
                <w:sz w:val="18"/>
                <w:szCs w:val="18"/>
              </w:rPr>
              <w:t xml:space="preserve"> (102).</w:t>
            </w:r>
          </w:p>
          <w:p w:rsidR="00965172" w:rsidRDefault="00965172" w:rsidP="00965172">
            <w:pPr>
              <w:spacing w:after="0" w:line="240" w:lineRule="auto"/>
              <w:rPr>
                <w:rFonts w:ascii="Calibri" w:eastAsia="Times New Roman" w:hAnsi="Calibri" w:cs="Times New Roman"/>
                <w:color w:val="000000"/>
                <w:sz w:val="18"/>
                <w:szCs w:val="18"/>
              </w:rPr>
            </w:pPr>
          </w:p>
          <w:p w:rsidR="00512CFE" w:rsidRDefault="00965172" w:rsidP="00E216E7">
            <w:pPr>
              <w:spacing w:after="0" w:line="240" w:lineRule="auto"/>
              <w:rPr>
                <w:rFonts w:ascii="Calibri" w:hAnsi="Calibri"/>
                <w:color w:val="000000"/>
                <w:sz w:val="18"/>
                <w:szCs w:val="18"/>
              </w:rPr>
            </w:pPr>
            <w:r>
              <w:rPr>
                <w:rFonts w:ascii="Calibri" w:hAnsi="Calibri"/>
                <w:color w:val="000000"/>
                <w:sz w:val="18"/>
                <w:szCs w:val="18"/>
              </w:rPr>
              <w:t xml:space="preserve">Recommended steps:  </w:t>
            </w:r>
            <w:r w:rsidR="00E216E7">
              <w:rPr>
                <w:rFonts w:ascii="Calibri" w:hAnsi="Calibri"/>
                <w:color w:val="000000"/>
                <w:sz w:val="18"/>
                <w:szCs w:val="18"/>
              </w:rPr>
              <w:t>Summarize ongoing demonstration projects through Manomet, NWF and others; explore ongoing work at Chincoteague and Assateague and ability to apply models and scenario planning in that area; consider other types of demonstration projects related to forest connectivi</w:t>
            </w:r>
            <w:r w:rsidR="008700F6">
              <w:rPr>
                <w:rFonts w:ascii="Calibri" w:hAnsi="Calibri"/>
                <w:color w:val="000000"/>
                <w:sz w:val="18"/>
                <w:szCs w:val="18"/>
              </w:rPr>
              <w:t>ty and other adaptation factors; select projects that can demonstrate success and engage partners.</w:t>
            </w:r>
          </w:p>
          <w:p w:rsidR="00AE6F00" w:rsidRDefault="00AE6F00" w:rsidP="00E216E7">
            <w:pPr>
              <w:spacing w:after="0" w:line="240" w:lineRule="auto"/>
              <w:rPr>
                <w:rFonts w:ascii="Calibri" w:eastAsia="Times New Roman" w:hAnsi="Calibri" w:cs="Times New Roman"/>
                <w:color w:val="000000"/>
                <w:sz w:val="18"/>
                <w:szCs w:val="18"/>
              </w:rPr>
            </w:pPr>
          </w:p>
        </w:tc>
      </w:tr>
      <w:tr w:rsidR="00BE6CDC" w:rsidRPr="0083672F" w:rsidTr="002B2064">
        <w:trPr>
          <w:trHeight w:val="495"/>
        </w:trPr>
        <w:tc>
          <w:tcPr>
            <w:tcW w:w="2808" w:type="dxa"/>
            <w:shd w:val="clear" w:color="auto" w:fill="auto"/>
            <w:vAlign w:val="center"/>
            <w:hideMark/>
          </w:tcPr>
          <w:p w:rsidR="00BE6CDC" w:rsidRPr="0083672F" w:rsidRDefault="00BE6CDC"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Habitat mapping</w:t>
            </w:r>
            <w:r>
              <w:rPr>
                <w:rFonts w:ascii="Calibri" w:eastAsia="Times New Roman" w:hAnsi="Calibri" w:cs="Times New Roman"/>
                <w:color w:val="000000"/>
                <w:sz w:val="18"/>
                <w:szCs w:val="18"/>
              </w:rPr>
              <w:t xml:space="preserve">  and </w:t>
            </w:r>
            <w:r w:rsidRPr="0083672F">
              <w:rPr>
                <w:rFonts w:ascii="Calibri" w:eastAsia="Times New Roman" w:hAnsi="Calibri" w:cs="Times New Roman"/>
                <w:color w:val="000000"/>
                <w:sz w:val="18"/>
                <w:szCs w:val="18"/>
              </w:rPr>
              <w:t>modeling at NALCC scale</w:t>
            </w:r>
          </w:p>
        </w:tc>
        <w:tc>
          <w:tcPr>
            <w:tcW w:w="1046" w:type="dxa"/>
            <w:shd w:val="clear" w:color="auto" w:fill="auto"/>
            <w:vAlign w:val="center"/>
            <w:hideMark/>
          </w:tcPr>
          <w:p w:rsidR="00BE6CDC" w:rsidRPr="0083672F" w:rsidRDefault="00BE6CDC"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All</w:t>
            </w:r>
          </w:p>
        </w:tc>
        <w:tc>
          <w:tcPr>
            <w:tcW w:w="1204" w:type="dxa"/>
            <w:shd w:val="clear" w:color="auto" w:fill="auto"/>
            <w:noWrap/>
            <w:vAlign w:val="center"/>
            <w:hideMark/>
          </w:tcPr>
          <w:p w:rsidR="00BE6CDC" w:rsidRPr="0083672F" w:rsidRDefault="00BE6CDC"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All</w:t>
            </w:r>
          </w:p>
        </w:tc>
        <w:tc>
          <w:tcPr>
            <w:tcW w:w="1260" w:type="dxa"/>
            <w:vAlign w:val="center"/>
          </w:tcPr>
          <w:p w:rsidR="00BE6CDC" w:rsidRPr="0083672F" w:rsidRDefault="00BE6CDC"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Conservation Design</w:t>
            </w:r>
          </w:p>
        </w:tc>
        <w:tc>
          <w:tcPr>
            <w:tcW w:w="5222" w:type="dxa"/>
            <w:shd w:val="clear" w:color="auto" w:fill="auto"/>
            <w:vAlign w:val="center"/>
            <w:hideMark/>
          </w:tcPr>
          <w:p w:rsidR="00BE6CDC" w:rsidRPr="0083672F" w:rsidRDefault="00BE6CDC"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 characterization and "GAP" analysis of the LCC</w:t>
            </w:r>
            <w:r>
              <w:rPr>
                <w:rFonts w:ascii="Calibri" w:eastAsia="Times New Roman" w:hAnsi="Calibri" w:cs="Times New Roman"/>
                <w:color w:val="000000"/>
                <w:sz w:val="18"/>
                <w:szCs w:val="18"/>
              </w:rPr>
              <w:t>.</w:t>
            </w:r>
          </w:p>
        </w:tc>
        <w:tc>
          <w:tcPr>
            <w:tcW w:w="810" w:type="dxa"/>
            <w:vAlign w:val="center"/>
          </w:tcPr>
          <w:p w:rsidR="00BE6CDC" w:rsidRPr="0083672F" w:rsidRDefault="0096644D"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16</w:t>
            </w:r>
          </w:p>
        </w:tc>
        <w:tc>
          <w:tcPr>
            <w:tcW w:w="990" w:type="dxa"/>
            <w:vAlign w:val="center"/>
          </w:tcPr>
          <w:p w:rsidR="00BE6CDC" w:rsidRPr="0083672F" w:rsidRDefault="00BE6CDC"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r w:rsidR="0096644D" w:rsidRPr="0083672F" w:rsidTr="00253F7C">
        <w:trPr>
          <w:trHeight w:val="495"/>
        </w:trPr>
        <w:tc>
          <w:tcPr>
            <w:tcW w:w="13340" w:type="dxa"/>
            <w:gridSpan w:val="7"/>
            <w:shd w:val="clear" w:color="auto" w:fill="auto"/>
            <w:vAlign w:val="center"/>
            <w:hideMark/>
          </w:tcPr>
          <w:p w:rsidR="00965172" w:rsidRDefault="00965172" w:rsidP="00965172">
            <w:pPr>
              <w:spacing w:after="0" w:line="240" w:lineRule="auto"/>
              <w:rPr>
                <w:rFonts w:ascii="Calibri" w:hAnsi="Calibri"/>
                <w:color w:val="000000"/>
                <w:sz w:val="18"/>
                <w:szCs w:val="18"/>
              </w:rPr>
            </w:pPr>
            <w:r>
              <w:rPr>
                <w:rFonts w:ascii="Calibri" w:hAnsi="Calibri"/>
                <w:color w:val="000000"/>
                <w:sz w:val="18"/>
                <w:szCs w:val="18"/>
              </w:rPr>
              <w:t xml:space="preserve">Ongoing projects:  RCN 2007 - </w:t>
            </w:r>
            <w:r w:rsidR="00AE6F00" w:rsidRPr="00AE6F00">
              <w:rPr>
                <w:rFonts w:ascii="Calibri" w:hAnsi="Calibri"/>
                <w:i/>
                <w:color w:val="000000"/>
                <w:sz w:val="18"/>
                <w:szCs w:val="18"/>
              </w:rPr>
              <w:t xml:space="preserve">The Conservation Status of Key Habitats and Species of Greatest Conservation Need in the Eastern Region: </w:t>
            </w:r>
            <w:r>
              <w:rPr>
                <w:rFonts w:ascii="Calibri" w:hAnsi="Calibri"/>
                <w:color w:val="000000"/>
                <w:sz w:val="18"/>
                <w:szCs w:val="18"/>
              </w:rPr>
              <w:t>(</w:t>
            </w:r>
            <w:r w:rsidR="00AE6F00">
              <w:rPr>
                <w:rFonts w:ascii="Calibri" w:hAnsi="Calibri"/>
                <w:color w:val="000000"/>
                <w:sz w:val="18"/>
                <w:szCs w:val="18"/>
              </w:rPr>
              <w:t>184</w:t>
            </w:r>
            <w:r>
              <w:rPr>
                <w:rFonts w:ascii="Calibri" w:hAnsi="Calibri"/>
                <w:color w:val="000000"/>
                <w:sz w:val="18"/>
                <w:szCs w:val="18"/>
              </w:rPr>
              <w:t>).</w:t>
            </w:r>
          </w:p>
          <w:p w:rsidR="00965172" w:rsidRDefault="00965172" w:rsidP="00965172">
            <w:pPr>
              <w:spacing w:after="0" w:line="240" w:lineRule="auto"/>
              <w:rPr>
                <w:rFonts w:ascii="Calibri" w:hAnsi="Calibri"/>
                <w:color w:val="000000"/>
                <w:sz w:val="18"/>
                <w:szCs w:val="18"/>
              </w:rPr>
            </w:pPr>
          </w:p>
          <w:p w:rsidR="00965172" w:rsidRDefault="00965172" w:rsidP="00965172">
            <w:pPr>
              <w:spacing w:after="0" w:line="240" w:lineRule="auto"/>
              <w:rPr>
                <w:rFonts w:ascii="Calibri" w:eastAsia="Times New Roman" w:hAnsi="Calibri" w:cs="Times New Roman"/>
                <w:color w:val="000000"/>
                <w:sz w:val="18"/>
                <w:szCs w:val="18"/>
              </w:rPr>
            </w:pPr>
            <w:r>
              <w:rPr>
                <w:rFonts w:ascii="Calibri" w:hAnsi="Calibri"/>
                <w:color w:val="000000"/>
                <w:sz w:val="18"/>
                <w:szCs w:val="18"/>
              </w:rPr>
              <w:t xml:space="preserve">Proposed needs and projects: </w:t>
            </w:r>
            <w:r w:rsidR="00AE6F00" w:rsidRPr="00AE6F00">
              <w:rPr>
                <w:rFonts w:ascii="Calibri" w:eastAsia="Times New Roman" w:hAnsi="Calibri" w:cs="Times New Roman"/>
                <w:color w:val="000000"/>
                <w:sz w:val="18"/>
                <w:szCs w:val="18"/>
              </w:rPr>
              <w:t>A characterization and "GAP" analysis of the LCC</w:t>
            </w:r>
            <w:r>
              <w:rPr>
                <w:rFonts w:ascii="Calibri" w:eastAsia="Times New Roman" w:hAnsi="Calibri" w:cs="Times New Roman"/>
                <w:color w:val="000000"/>
                <w:sz w:val="18"/>
                <w:szCs w:val="18"/>
              </w:rPr>
              <w:t xml:space="preserve"> (</w:t>
            </w:r>
            <w:r w:rsidR="00AE6F00">
              <w:rPr>
                <w:rFonts w:ascii="Calibri" w:eastAsia="Times New Roman" w:hAnsi="Calibri" w:cs="Times New Roman"/>
                <w:color w:val="000000"/>
                <w:sz w:val="18"/>
                <w:szCs w:val="18"/>
              </w:rPr>
              <w:t>79</w:t>
            </w:r>
            <w:r>
              <w:rPr>
                <w:rFonts w:ascii="Calibri" w:eastAsia="Times New Roman" w:hAnsi="Calibri" w:cs="Times New Roman"/>
                <w:color w:val="000000"/>
                <w:sz w:val="18"/>
                <w:szCs w:val="18"/>
              </w:rPr>
              <w:t>)</w:t>
            </w:r>
            <w:r w:rsidR="00AE6F00">
              <w:rPr>
                <w:rFonts w:ascii="Calibri" w:eastAsia="Times New Roman" w:hAnsi="Calibri" w:cs="Times New Roman"/>
                <w:color w:val="000000"/>
                <w:sz w:val="18"/>
                <w:szCs w:val="18"/>
              </w:rPr>
              <w:t>; a</w:t>
            </w:r>
            <w:r w:rsidR="00AE6F00" w:rsidRPr="00AE6F00">
              <w:rPr>
                <w:rFonts w:ascii="Calibri" w:eastAsia="Times New Roman" w:hAnsi="Calibri" w:cs="Times New Roman"/>
                <w:color w:val="000000"/>
                <w:sz w:val="18"/>
                <w:szCs w:val="18"/>
              </w:rPr>
              <w:t>n LCC wide assessment of floodplain systems</w:t>
            </w:r>
            <w:r w:rsidR="00AE6F00">
              <w:rPr>
                <w:rFonts w:ascii="Calibri" w:eastAsia="Times New Roman" w:hAnsi="Calibri" w:cs="Times New Roman"/>
                <w:color w:val="000000"/>
                <w:sz w:val="18"/>
                <w:szCs w:val="18"/>
              </w:rPr>
              <w:t xml:space="preserve"> (81).</w:t>
            </w:r>
          </w:p>
          <w:p w:rsidR="00965172" w:rsidRDefault="00965172" w:rsidP="00965172">
            <w:pPr>
              <w:spacing w:after="0" w:line="240" w:lineRule="auto"/>
              <w:rPr>
                <w:rFonts w:ascii="Calibri" w:eastAsia="Times New Roman" w:hAnsi="Calibri" w:cs="Times New Roman"/>
                <w:color w:val="000000"/>
                <w:sz w:val="18"/>
                <w:szCs w:val="18"/>
              </w:rPr>
            </w:pPr>
          </w:p>
          <w:p w:rsidR="0096644D" w:rsidRDefault="00965172" w:rsidP="00AE6F00">
            <w:pPr>
              <w:spacing w:after="0" w:line="240" w:lineRule="auto"/>
              <w:rPr>
                <w:rFonts w:ascii="Calibri" w:eastAsia="Times New Roman" w:hAnsi="Calibri" w:cs="Times New Roman"/>
                <w:color w:val="000000"/>
                <w:sz w:val="18"/>
                <w:szCs w:val="18"/>
              </w:rPr>
            </w:pPr>
            <w:r>
              <w:rPr>
                <w:rFonts w:ascii="Calibri" w:hAnsi="Calibri"/>
                <w:color w:val="000000"/>
                <w:sz w:val="18"/>
                <w:szCs w:val="18"/>
              </w:rPr>
              <w:t xml:space="preserve">Recommended steps:  </w:t>
            </w:r>
            <w:r w:rsidR="00AE6F00">
              <w:rPr>
                <w:rFonts w:ascii="Calibri" w:hAnsi="Calibri"/>
                <w:color w:val="000000"/>
                <w:sz w:val="18"/>
                <w:szCs w:val="18"/>
              </w:rPr>
              <w:t>Need to clarify what added value would be of a general GAP analysis; consider GAP analysis focused on key habitat types</w:t>
            </w:r>
            <w:r w:rsidR="001A5C10">
              <w:rPr>
                <w:rFonts w:ascii="Calibri" w:hAnsi="Calibri"/>
                <w:color w:val="000000"/>
                <w:sz w:val="18"/>
                <w:szCs w:val="18"/>
              </w:rPr>
              <w:t xml:space="preserve"> such as floodplains.</w:t>
            </w:r>
          </w:p>
        </w:tc>
      </w:tr>
      <w:tr w:rsidR="00BE6CDC" w:rsidRPr="0083672F" w:rsidTr="002B2064">
        <w:trPr>
          <w:trHeight w:val="495"/>
        </w:trPr>
        <w:tc>
          <w:tcPr>
            <w:tcW w:w="2808" w:type="dxa"/>
            <w:shd w:val="clear" w:color="auto" w:fill="auto"/>
            <w:vAlign w:val="center"/>
            <w:hideMark/>
          </w:tcPr>
          <w:p w:rsidR="00BE6CDC" w:rsidRPr="0083672F" w:rsidRDefault="00BE6CDC"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Adaptive Management Frameworks for Representative Species</w:t>
            </w:r>
          </w:p>
        </w:tc>
        <w:tc>
          <w:tcPr>
            <w:tcW w:w="1046" w:type="dxa"/>
            <w:shd w:val="clear" w:color="auto" w:fill="auto"/>
            <w:vAlign w:val="center"/>
            <w:hideMark/>
          </w:tcPr>
          <w:p w:rsidR="00BE6CDC" w:rsidRPr="0083672F" w:rsidRDefault="00BE6CDC"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Coastal</w:t>
            </w:r>
          </w:p>
        </w:tc>
        <w:tc>
          <w:tcPr>
            <w:tcW w:w="1204" w:type="dxa"/>
            <w:shd w:val="clear" w:color="auto" w:fill="auto"/>
            <w:vAlign w:val="center"/>
            <w:hideMark/>
          </w:tcPr>
          <w:p w:rsidR="00BE6CDC" w:rsidRPr="0083672F" w:rsidRDefault="00BE6CDC" w:rsidP="002B2064">
            <w:pPr>
              <w:spacing w:after="0" w:line="240" w:lineRule="auto"/>
              <w:rPr>
                <w:rFonts w:ascii="Calibri" w:eastAsia="Times New Roman" w:hAnsi="Calibri" w:cs="Times New Roman"/>
                <w:color w:val="000000"/>
                <w:sz w:val="18"/>
                <w:szCs w:val="18"/>
              </w:rPr>
            </w:pPr>
            <w:r w:rsidRPr="0083672F">
              <w:rPr>
                <w:rFonts w:ascii="Calibri" w:eastAsia="Times New Roman" w:hAnsi="Calibri" w:cs="Times New Roman"/>
                <w:color w:val="000000"/>
                <w:sz w:val="18"/>
                <w:szCs w:val="18"/>
              </w:rPr>
              <w:t>American Black Duck</w:t>
            </w:r>
          </w:p>
        </w:tc>
        <w:tc>
          <w:tcPr>
            <w:tcW w:w="1260" w:type="dxa"/>
            <w:vAlign w:val="center"/>
          </w:tcPr>
          <w:p w:rsidR="00BE6CDC" w:rsidRPr="0083672F" w:rsidRDefault="00BE6CDC"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All</w:t>
            </w:r>
          </w:p>
        </w:tc>
        <w:tc>
          <w:tcPr>
            <w:tcW w:w="5222" w:type="dxa"/>
            <w:shd w:val="clear" w:color="auto" w:fill="auto"/>
            <w:vAlign w:val="center"/>
            <w:hideMark/>
          </w:tcPr>
          <w:p w:rsidR="00BE6CDC" w:rsidRPr="0083672F" w:rsidRDefault="00BE6CDC"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w:t>
            </w:r>
            <w:r w:rsidRPr="0083672F">
              <w:rPr>
                <w:rFonts w:ascii="Calibri" w:eastAsia="Times New Roman" w:hAnsi="Calibri" w:cs="Times New Roman"/>
                <w:color w:val="000000"/>
                <w:sz w:val="18"/>
                <w:szCs w:val="18"/>
              </w:rPr>
              <w:t>eveloping an adaptive management framework</w:t>
            </w:r>
            <w:r>
              <w:rPr>
                <w:rFonts w:ascii="Calibri" w:eastAsia="Times New Roman" w:hAnsi="Calibri" w:cs="Times New Roman"/>
                <w:color w:val="000000"/>
                <w:sz w:val="18"/>
                <w:szCs w:val="18"/>
              </w:rPr>
              <w:t xml:space="preserve"> for </w:t>
            </w:r>
            <w:r w:rsidRPr="0083672F">
              <w:rPr>
                <w:rFonts w:ascii="Calibri" w:eastAsia="Times New Roman" w:hAnsi="Calibri" w:cs="Times New Roman"/>
                <w:color w:val="000000"/>
                <w:sz w:val="18"/>
                <w:szCs w:val="18"/>
              </w:rPr>
              <w:t>American black duck habitat conservation</w:t>
            </w:r>
            <w:r>
              <w:rPr>
                <w:rFonts w:ascii="Calibri" w:eastAsia="Times New Roman" w:hAnsi="Calibri" w:cs="Times New Roman"/>
                <w:color w:val="000000"/>
                <w:sz w:val="18"/>
                <w:szCs w:val="18"/>
              </w:rPr>
              <w:t xml:space="preserve"> in the LCC.</w:t>
            </w:r>
          </w:p>
        </w:tc>
        <w:tc>
          <w:tcPr>
            <w:tcW w:w="810" w:type="dxa"/>
            <w:vAlign w:val="center"/>
          </w:tcPr>
          <w:p w:rsidR="00BE6CDC" w:rsidRPr="0083672F" w:rsidRDefault="0096644D"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17</w:t>
            </w:r>
          </w:p>
        </w:tc>
        <w:tc>
          <w:tcPr>
            <w:tcW w:w="990" w:type="dxa"/>
            <w:vAlign w:val="center"/>
          </w:tcPr>
          <w:p w:rsidR="00BE6CDC" w:rsidRPr="0083672F" w:rsidRDefault="00BE6CDC" w:rsidP="002B206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Moderate</w:t>
            </w:r>
          </w:p>
        </w:tc>
      </w:tr>
      <w:tr w:rsidR="0096644D" w:rsidRPr="0083672F" w:rsidTr="0070767D">
        <w:trPr>
          <w:trHeight w:val="495"/>
        </w:trPr>
        <w:tc>
          <w:tcPr>
            <w:tcW w:w="13340" w:type="dxa"/>
            <w:gridSpan w:val="7"/>
            <w:shd w:val="clear" w:color="auto" w:fill="auto"/>
            <w:vAlign w:val="center"/>
            <w:hideMark/>
          </w:tcPr>
          <w:p w:rsidR="001A5C10" w:rsidRDefault="00965172" w:rsidP="00965172">
            <w:pPr>
              <w:spacing w:after="0" w:line="240" w:lineRule="auto"/>
              <w:rPr>
                <w:rFonts w:ascii="Calibri" w:hAnsi="Calibri"/>
                <w:color w:val="000000"/>
                <w:sz w:val="18"/>
                <w:szCs w:val="18"/>
              </w:rPr>
            </w:pPr>
            <w:r>
              <w:rPr>
                <w:rFonts w:ascii="Calibri" w:hAnsi="Calibri"/>
                <w:color w:val="000000"/>
                <w:sz w:val="18"/>
                <w:szCs w:val="18"/>
              </w:rPr>
              <w:t xml:space="preserve">Ongoing projects:  </w:t>
            </w:r>
            <w:r w:rsidR="001A5C10">
              <w:rPr>
                <w:rFonts w:ascii="Calibri" w:hAnsi="Calibri"/>
                <w:color w:val="000000"/>
                <w:sz w:val="18"/>
                <w:szCs w:val="18"/>
              </w:rPr>
              <w:t xml:space="preserve">RCN </w:t>
            </w:r>
            <w:r w:rsidR="008700F6">
              <w:rPr>
                <w:rFonts w:ascii="Calibri" w:hAnsi="Calibri"/>
                <w:color w:val="000000"/>
                <w:sz w:val="18"/>
                <w:szCs w:val="18"/>
              </w:rPr>
              <w:t>(</w:t>
            </w:r>
            <w:r w:rsidR="001A5C10">
              <w:rPr>
                <w:rFonts w:ascii="Calibri" w:hAnsi="Calibri"/>
                <w:color w:val="000000"/>
                <w:sz w:val="18"/>
                <w:szCs w:val="18"/>
              </w:rPr>
              <w:t>2007</w:t>
            </w:r>
            <w:r w:rsidR="008700F6">
              <w:rPr>
                <w:rFonts w:ascii="Calibri" w:hAnsi="Calibri"/>
                <w:color w:val="000000"/>
                <w:sz w:val="18"/>
                <w:szCs w:val="18"/>
              </w:rPr>
              <w:t>)</w:t>
            </w:r>
            <w:r w:rsidR="001A5C10">
              <w:rPr>
                <w:rFonts w:ascii="Calibri" w:hAnsi="Calibri"/>
                <w:color w:val="000000"/>
                <w:sz w:val="18"/>
                <w:szCs w:val="18"/>
              </w:rPr>
              <w:t xml:space="preserve"> - </w:t>
            </w:r>
            <w:r w:rsidR="001A5C10" w:rsidRPr="008700F6">
              <w:rPr>
                <w:rFonts w:ascii="Calibri" w:hAnsi="Calibri"/>
                <w:i/>
                <w:color w:val="000000"/>
                <w:sz w:val="18"/>
                <w:szCs w:val="18"/>
              </w:rPr>
              <w:t>Development of avian indicators and measures for monitoring threats and effectiveness of conservation actions in the Northeast</w:t>
            </w:r>
            <w:r w:rsidR="001A5C10">
              <w:rPr>
                <w:rFonts w:ascii="Calibri" w:hAnsi="Calibri"/>
                <w:color w:val="000000"/>
                <w:sz w:val="18"/>
                <w:szCs w:val="18"/>
              </w:rPr>
              <w:t xml:space="preserve"> (185)</w:t>
            </w:r>
          </w:p>
          <w:p w:rsidR="001A5C10" w:rsidRDefault="001A5C10" w:rsidP="00965172">
            <w:pPr>
              <w:spacing w:after="0" w:line="240" w:lineRule="auto"/>
              <w:rPr>
                <w:rFonts w:ascii="Calibri" w:hAnsi="Calibri"/>
                <w:color w:val="000000"/>
                <w:sz w:val="18"/>
                <w:szCs w:val="18"/>
              </w:rPr>
            </w:pPr>
          </w:p>
          <w:p w:rsidR="00965172" w:rsidRDefault="00965172" w:rsidP="00965172">
            <w:pPr>
              <w:spacing w:after="0" w:line="240" w:lineRule="auto"/>
              <w:rPr>
                <w:rFonts w:ascii="Calibri" w:eastAsia="Times New Roman" w:hAnsi="Calibri" w:cs="Times New Roman"/>
                <w:color w:val="000000"/>
                <w:sz w:val="18"/>
                <w:szCs w:val="18"/>
              </w:rPr>
            </w:pPr>
            <w:r>
              <w:rPr>
                <w:rFonts w:ascii="Calibri" w:hAnsi="Calibri"/>
                <w:color w:val="000000"/>
                <w:sz w:val="18"/>
                <w:szCs w:val="18"/>
              </w:rPr>
              <w:t xml:space="preserve">Proposed needs and projects: </w:t>
            </w:r>
            <w:r w:rsidR="00AE6F00">
              <w:rPr>
                <w:rFonts w:ascii="Calibri" w:eastAsia="Times New Roman" w:hAnsi="Calibri" w:cs="Times New Roman"/>
                <w:color w:val="000000"/>
                <w:sz w:val="18"/>
                <w:szCs w:val="18"/>
              </w:rPr>
              <w:t>D</w:t>
            </w:r>
            <w:r w:rsidR="00AE6F00" w:rsidRPr="0083672F">
              <w:rPr>
                <w:rFonts w:ascii="Calibri" w:eastAsia="Times New Roman" w:hAnsi="Calibri" w:cs="Times New Roman"/>
                <w:color w:val="000000"/>
                <w:sz w:val="18"/>
                <w:szCs w:val="18"/>
              </w:rPr>
              <w:t>eveloping an adaptive management framework</w:t>
            </w:r>
            <w:r w:rsidR="00AE6F00">
              <w:rPr>
                <w:rFonts w:ascii="Calibri" w:eastAsia="Times New Roman" w:hAnsi="Calibri" w:cs="Times New Roman"/>
                <w:color w:val="000000"/>
                <w:sz w:val="18"/>
                <w:szCs w:val="18"/>
              </w:rPr>
              <w:t xml:space="preserve"> for </w:t>
            </w:r>
            <w:r w:rsidR="00AE6F00" w:rsidRPr="0083672F">
              <w:rPr>
                <w:rFonts w:ascii="Calibri" w:eastAsia="Times New Roman" w:hAnsi="Calibri" w:cs="Times New Roman"/>
                <w:color w:val="000000"/>
                <w:sz w:val="18"/>
                <w:szCs w:val="18"/>
              </w:rPr>
              <w:t>American black duck habitat conservation</w:t>
            </w:r>
            <w:r w:rsidR="00AE6F00">
              <w:rPr>
                <w:rFonts w:ascii="Calibri" w:eastAsia="Times New Roman" w:hAnsi="Calibri" w:cs="Times New Roman"/>
                <w:color w:val="000000"/>
                <w:sz w:val="18"/>
                <w:szCs w:val="18"/>
              </w:rPr>
              <w:t xml:space="preserve"> in the LCC </w:t>
            </w:r>
            <w:r>
              <w:rPr>
                <w:rFonts w:ascii="Calibri" w:eastAsia="Times New Roman" w:hAnsi="Calibri" w:cs="Times New Roman"/>
                <w:color w:val="000000"/>
                <w:sz w:val="18"/>
                <w:szCs w:val="18"/>
              </w:rPr>
              <w:t>(</w:t>
            </w:r>
            <w:r w:rsidR="00AE6F00">
              <w:rPr>
                <w:rFonts w:ascii="Calibri" w:eastAsia="Times New Roman" w:hAnsi="Calibri" w:cs="Times New Roman"/>
                <w:color w:val="000000"/>
                <w:sz w:val="18"/>
                <w:szCs w:val="18"/>
              </w:rPr>
              <w:t>23</w:t>
            </w:r>
            <w:r>
              <w:rPr>
                <w:rFonts w:ascii="Calibri" w:eastAsia="Times New Roman" w:hAnsi="Calibri" w:cs="Times New Roman"/>
                <w:color w:val="000000"/>
                <w:sz w:val="18"/>
                <w:szCs w:val="18"/>
              </w:rPr>
              <w:t xml:space="preserve">); </w:t>
            </w:r>
            <w:r w:rsidR="00AE6F00">
              <w:rPr>
                <w:rFonts w:ascii="Calibri" w:eastAsia="Times New Roman" w:hAnsi="Calibri" w:cs="Times New Roman"/>
                <w:color w:val="000000"/>
                <w:sz w:val="18"/>
                <w:szCs w:val="18"/>
              </w:rPr>
              <w:t>c</w:t>
            </w:r>
            <w:r w:rsidR="00AE6F00" w:rsidRPr="00AE6F00">
              <w:rPr>
                <w:rFonts w:ascii="Calibri" w:eastAsia="Times New Roman" w:hAnsi="Calibri" w:cs="Times New Roman"/>
                <w:color w:val="000000"/>
                <w:sz w:val="18"/>
                <w:szCs w:val="18"/>
              </w:rPr>
              <w:t xml:space="preserve">oastal </w:t>
            </w:r>
            <w:r w:rsidR="00AE6F00">
              <w:rPr>
                <w:rFonts w:ascii="Calibri" w:eastAsia="Times New Roman" w:hAnsi="Calibri" w:cs="Times New Roman"/>
                <w:color w:val="000000"/>
                <w:sz w:val="18"/>
                <w:szCs w:val="18"/>
              </w:rPr>
              <w:t>wetland energetic carrying capacity for black d</w:t>
            </w:r>
            <w:r w:rsidR="00AE6F00" w:rsidRPr="00AE6F00">
              <w:rPr>
                <w:rFonts w:ascii="Calibri" w:eastAsia="Times New Roman" w:hAnsi="Calibri" w:cs="Times New Roman"/>
                <w:color w:val="000000"/>
                <w:sz w:val="18"/>
                <w:szCs w:val="18"/>
              </w:rPr>
              <w:t>ucks</w:t>
            </w:r>
            <w:r w:rsidR="00AE6F00">
              <w:rPr>
                <w:rFonts w:ascii="Calibri" w:eastAsia="Times New Roman" w:hAnsi="Calibri" w:cs="Times New Roman"/>
                <w:color w:val="000000"/>
                <w:sz w:val="18"/>
                <w:szCs w:val="18"/>
              </w:rPr>
              <w:t xml:space="preserve"> (107); </w:t>
            </w:r>
            <w:r w:rsidR="00AE6F00" w:rsidRPr="00AE6F00">
              <w:rPr>
                <w:rFonts w:ascii="Calibri" w:eastAsia="Times New Roman" w:hAnsi="Calibri" w:cs="Times New Roman"/>
                <w:color w:val="000000"/>
                <w:sz w:val="18"/>
                <w:szCs w:val="18"/>
              </w:rPr>
              <w:t>Flyway integrated waterbird management and monitoring project</w:t>
            </w:r>
            <w:r w:rsidR="001A5C10">
              <w:rPr>
                <w:rFonts w:ascii="Calibri" w:eastAsia="Times New Roman" w:hAnsi="Calibri" w:cs="Times New Roman"/>
                <w:color w:val="000000"/>
                <w:sz w:val="18"/>
                <w:szCs w:val="18"/>
              </w:rPr>
              <w:t xml:space="preserve"> (141)</w:t>
            </w:r>
          </w:p>
          <w:p w:rsidR="00AE6F00" w:rsidRDefault="00AE6F00" w:rsidP="00965172">
            <w:pPr>
              <w:spacing w:after="0" w:line="240" w:lineRule="auto"/>
              <w:rPr>
                <w:rFonts w:ascii="Calibri" w:eastAsia="Times New Roman" w:hAnsi="Calibri" w:cs="Times New Roman"/>
                <w:color w:val="000000"/>
                <w:sz w:val="18"/>
                <w:szCs w:val="18"/>
              </w:rPr>
            </w:pPr>
          </w:p>
          <w:p w:rsidR="0096644D" w:rsidRDefault="00965172" w:rsidP="001A5C10">
            <w:pPr>
              <w:spacing w:after="0" w:line="240" w:lineRule="auto"/>
              <w:rPr>
                <w:rFonts w:ascii="Calibri" w:eastAsia="Times New Roman" w:hAnsi="Calibri" w:cs="Times New Roman"/>
                <w:color w:val="000000"/>
                <w:sz w:val="18"/>
                <w:szCs w:val="18"/>
              </w:rPr>
            </w:pPr>
            <w:r>
              <w:rPr>
                <w:rFonts w:ascii="Calibri" w:hAnsi="Calibri"/>
                <w:color w:val="000000"/>
                <w:sz w:val="18"/>
                <w:szCs w:val="18"/>
              </w:rPr>
              <w:t xml:space="preserve">Recommended steps:  </w:t>
            </w:r>
            <w:r w:rsidR="001A5C10">
              <w:rPr>
                <w:rFonts w:ascii="Calibri" w:hAnsi="Calibri"/>
                <w:color w:val="000000"/>
                <w:sz w:val="18"/>
                <w:szCs w:val="18"/>
              </w:rPr>
              <w:t>Consider pilot adaptive management project for this representative species in cooperation with the Chesapeake Bay Program.</w:t>
            </w:r>
          </w:p>
        </w:tc>
      </w:tr>
    </w:tbl>
    <w:p w:rsidR="00823B03" w:rsidRDefault="00823B03">
      <w:pPr>
        <w:rPr>
          <w:rFonts w:ascii="Calibri" w:eastAsia="Times New Roman" w:hAnsi="Calibri" w:cs="Times New Roman"/>
          <w:color w:val="000000"/>
          <w:sz w:val="18"/>
          <w:szCs w:val="18"/>
        </w:rPr>
      </w:pPr>
    </w:p>
    <w:p w:rsidR="00B41DAE" w:rsidRPr="003C5BEF" w:rsidRDefault="00B41DAE" w:rsidP="00B41DAE">
      <w:pPr>
        <w:rPr>
          <w:b/>
        </w:rPr>
      </w:pPr>
      <w:r>
        <w:rPr>
          <w:b/>
        </w:rPr>
        <w:t>Information M</w:t>
      </w:r>
      <w:r w:rsidRPr="003C5BEF">
        <w:rPr>
          <w:b/>
        </w:rPr>
        <w:t>anagement</w:t>
      </w:r>
      <w:r>
        <w:rPr>
          <w:b/>
        </w:rPr>
        <w:t xml:space="preserve">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6"/>
        <w:gridCol w:w="9352"/>
        <w:gridCol w:w="918"/>
      </w:tblGrid>
      <w:tr w:rsidR="00B41DAE" w:rsidRPr="0083672F" w:rsidTr="006C4E93">
        <w:trPr>
          <w:trHeight w:val="960"/>
        </w:trPr>
        <w:tc>
          <w:tcPr>
            <w:tcW w:w="0" w:type="auto"/>
            <w:shd w:val="clear" w:color="auto" w:fill="auto"/>
            <w:vAlign w:val="center"/>
            <w:hideMark/>
          </w:tcPr>
          <w:p w:rsidR="00B41DAE" w:rsidRPr="0083672F" w:rsidRDefault="00B41DAE" w:rsidP="006C4E93">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Information Management Need </w:t>
            </w:r>
          </w:p>
        </w:tc>
        <w:tc>
          <w:tcPr>
            <w:tcW w:w="0" w:type="auto"/>
            <w:shd w:val="clear" w:color="auto" w:fill="auto"/>
            <w:vAlign w:val="center"/>
            <w:hideMark/>
          </w:tcPr>
          <w:p w:rsidR="00B41DAE" w:rsidRPr="0083672F" w:rsidRDefault="00B41DAE" w:rsidP="006C4E93">
            <w:pPr>
              <w:spacing w:after="0" w:line="240" w:lineRule="auto"/>
              <w:rPr>
                <w:rFonts w:ascii="Calibri" w:eastAsia="Times New Roman" w:hAnsi="Calibri" w:cs="Times New Roman"/>
                <w:b/>
                <w:bCs/>
                <w:color w:val="000000"/>
                <w:sz w:val="18"/>
                <w:szCs w:val="18"/>
              </w:rPr>
            </w:pPr>
            <w:r w:rsidRPr="0083672F">
              <w:rPr>
                <w:rFonts w:ascii="Calibri" w:eastAsia="Times New Roman" w:hAnsi="Calibri" w:cs="Times New Roman"/>
                <w:b/>
                <w:bCs/>
                <w:color w:val="000000"/>
                <w:sz w:val="18"/>
                <w:szCs w:val="18"/>
              </w:rPr>
              <w:t>Specific Needs/Projects</w:t>
            </w:r>
          </w:p>
        </w:tc>
        <w:tc>
          <w:tcPr>
            <w:tcW w:w="0" w:type="auto"/>
            <w:vAlign w:val="center"/>
          </w:tcPr>
          <w:p w:rsidR="00B41DAE" w:rsidRPr="0083672F" w:rsidRDefault="00B41DAE" w:rsidP="006C4E93">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Overall Rank</w:t>
            </w:r>
          </w:p>
        </w:tc>
      </w:tr>
      <w:tr w:rsidR="00B41DAE" w:rsidRPr="0083672F" w:rsidTr="00F9759F">
        <w:trPr>
          <w:trHeight w:val="512"/>
        </w:trPr>
        <w:tc>
          <w:tcPr>
            <w:tcW w:w="0" w:type="auto"/>
            <w:shd w:val="clear" w:color="auto" w:fill="auto"/>
            <w:vAlign w:val="center"/>
            <w:hideMark/>
          </w:tcPr>
          <w:p w:rsidR="00B41DAE" w:rsidRDefault="00B41DAE" w:rsidP="006C4E93">
            <w:pPr>
              <w:rPr>
                <w:rFonts w:ascii="Calibri" w:hAnsi="Calibri"/>
                <w:color w:val="000000"/>
                <w:sz w:val="18"/>
                <w:szCs w:val="18"/>
              </w:rPr>
            </w:pPr>
            <w:r>
              <w:rPr>
                <w:rFonts w:ascii="Calibri" w:hAnsi="Calibri"/>
                <w:color w:val="000000"/>
                <w:sz w:val="18"/>
                <w:szCs w:val="18"/>
              </w:rPr>
              <w:t>Long-term data management system</w:t>
            </w:r>
          </w:p>
        </w:tc>
        <w:tc>
          <w:tcPr>
            <w:tcW w:w="0" w:type="auto"/>
            <w:shd w:val="clear" w:color="auto" w:fill="auto"/>
            <w:vAlign w:val="center"/>
            <w:hideMark/>
          </w:tcPr>
          <w:p w:rsidR="00B41DAE" w:rsidRDefault="00B41DAE" w:rsidP="006C4E93">
            <w:pPr>
              <w:rPr>
                <w:rFonts w:ascii="Calibri" w:hAnsi="Calibri"/>
                <w:color w:val="000000"/>
                <w:sz w:val="18"/>
                <w:szCs w:val="18"/>
              </w:rPr>
            </w:pPr>
            <w:r>
              <w:rPr>
                <w:rFonts w:ascii="Calibri" w:hAnsi="Calibri"/>
                <w:color w:val="000000"/>
                <w:sz w:val="18"/>
                <w:szCs w:val="18"/>
              </w:rPr>
              <w:t>Overall project; Phase 1:  Data needs assessment; Phase 2:  Technical alternatives assessment; Phase 3: Pilot database</w:t>
            </w:r>
          </w:p>
        </w:tc>
        <w:tc>
          <w:tcPr>
            <w:tcW w:w="0" w:type="auto"/>
            <w:vAlign w:val="center"/>
          </w:tcPr>
          <w:p w:rsidR="00B41DAE" w:rsidRPr="0083672F" w:rsidRDefault="00B41DAE" w:rsidP="006C4E9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p>
        </w:tc>
      </w:tr>
      <w:tr w:rsidR="00B41DAE" w:rsidRPr="0083672F" w:rsidTr="000D5528">
        <w:trPr>
          <w:trHeight w:val="975"/>
        </w:trPr>
        <w:tc>
          <w:tcPr>
            <w:tcW w:w="0" w:type="auto"/>
            <w:gridSpan w:val="3"/>
            <w:shd w:val="clear" w:color="auto" w:fill="auto"/>
            <w:vAlign w:val="center"/>
            <w:hideMark/>
          </w:tcPr>
          <w:p w:rsidR="00B41DAE" w:rsidRDefault="00B41DAE" w:rsidP="00B41DAE">
            <w:pPr>
              <w:spacing w:after="0" w:line="240" w:lineRule="auto"/>
              <w:rPr>
                <w:rFonts w:ascii="Calibri" w:hAnsi="Calibri"/>
                <w:color w:val="000000"/>
                <w:sz w:val="18"/>
                <w:szCs w:val="18"/>
              </w:rPr>
            </w:pPr>
            <w:r>
              <w:rPr>
                <w:rFonts w:ascii="Calibri" w:hAnsi="Calibri"/>
                <w:color w:val="000000"/>
                <w:sz w:val="18"/>
                <w:szCs w:val="18"/>
              </w:rPr>
              <w:t>Ongoing projects:  RCN 200</w:t>
            </w:r>
            <w:r w:rsidR="00167F05">
              <w:rPr>
                <w:rFonts w:ascii="Calibri" w:hAnsi="Calibri"/>
                <w:color w:val="000000"/>
                <w:sz w:val="18"/>
                <w:szCs w:val="18"/>
              </w:rPr>
              <w:t>9</w:t>
            </w:r>
            <w:r>
              <w:rPr>
                <w:rFonts w:ascii="Calibri" w:hAnsi="Calibri"/>
                <w:color w:val="000000"/>
                <w:sz w:val="18"/>
                <w:szCs w:val="18"/>
              </w:rPr>
              <w:t xml:space="preserve"> - </w:t>
            </w:r>
            <w:r w:rsidR="00167F05" w:rsidRPr="00167F05">
              <w:rPr>
                <w:rFonts w:ascii="Calibri" w:hAnsi="Calibri"/>
                <w:i/>
                <w:color w:val="000000"/>
                <w:sz w:val="18"/>
                <w:szCs w:val="18"/>
              </w:rPr>
              <w:t>Development of an Online Database to Enhance the Conservation of SGCN Invertebrates in the Northeastern Region</w:t>
            </w:r>
            <w:r w:rsidR="00167F05" w:rsidRPr="00167F05">
              <w:rPr>
                <w:rFonts w:ascii="Calibri" w:hAnsi="Calibri"/>
                <w:color w:val="000000"/>
                <w:sz w:val="18"/>
                <w:szCs w:val="18"/>
              </w:rPr>
              <w:t xml:space="preserve"> </w:t>
            </w:r>
            <w:r>
              <w:rPr>
                <w:rFonts w:ascii="Calibri" w:hAnsi="Calibri"/>
                <w:color w:val="000000"/>
                <w:sz w:val="18"/>
                <w:szCs w:val="18"/>
              </w:rPr>
              <w:t>(1</w:t>
            </w:r>
            <w:r w:rsidR="00167F05">
              <w:rPr>
                <w:rFonts w:ascii="Calibri" w:hAnsi="Calibri"/>
                <w:color w:val="000000"/>
                <w:sz w:val="18"/>
                <w:szCs w:val="18"/>
              </w:rPr>
              <w:t>97</w:t>
            </w:r>
            <w:r>
              <w:rPr>
                <w:rFonts w:ascii="Calibri" w:hAnsi="Calibri"/>
                <w:color w:val="000000"/>
                <w:sz w:val="18"/>
                <w:szCs w:val="18"/>
              </w:rPr>
              <w:t>)</w:t>
            </w:r>
          </w:p>
          <w:p w:rsidR="00B41DAE" w:rsidRDefault="00B41DAE" w:rsidP="00B41DAE">
            <w:pPr>
              <w:spacing w:after="0" w:line="240" w:lineRule="auto"/>
              <w:rPr>
                <w:rFonts w:ascii="Calibri" w:hAnsi="Calibri"/>
                <w:color w:val="000000"/>
                <w:sz w:val="18"/>
                <w:szCs w:val="18"/>
              </w:rPr>
            </w:pPr>
          </w:p>
          <w:p w:rsidR="00B41DAE" w:rsidRDefault="00B41DAE" w:rsidP="00B41DAE">
            <w:pPr>
              <w:spacing w:after="0" w:line="240" w:lineRule="auto"/>
              <w:rPr>
                <w:rFonts w:ascii="Calibri" w:eastAsia="Times New Roman" w:hAnsi="Calibri" w:cs="Times New Roman"/>
                <w:color w:val="000000"/>
                <w:sz w:val="18"/>
                <w:szCs w:val="18"/>
              </w:rPr>
            </w:pPr>
            <w:r>
              <w:rPr>
                <w:rFonts w:ascii="Calibri" w:hAnsi="Calibri"/>
                <w:color w:val="000000"/>
                <w:sz w:val="18"/>
                <w:szCs w:val="18"/>
              </w:rPr>
              <w:t xml:space="preserve">Proposed needs and projects: </w:t>
            </w:r>
            <w:r w:rsidR="00167F05">
              <w:rPr>
                <w:rFonts w:ascii="Calibri" w:eastAsia="Times New Roman" w:hAnsi="Calibri" w:cs="Times New Roman"/>
                <w:color w:val="000000"/>
                <w:sz w:val="18"/>
                <w:szCs w:val="18"/>
              </w:rPr>
              <w:t>Land conservation targeting system (108); long-term data management system (146)</w:t>
            </w:r>
            <w:r w:rsidR="00C2015C">
              <w:rPr>
                <w:rFonts w:ascii="Calibri" w:eastAsia="Times New Roman" w:hAnsi="Calibri" w:cs="Times New Roman"/>
                <w:color w:val="000000"/>
                <w:sz w:val="18"/>
                <w:szCs w:val="18"/>
              </w:rPr>
              <w:t xml:space="preserve">; </w:t>
            </w:r>
          </w:p>
          <w:p w:rsidR="00C2015C" w:rsidRDefault="00C2015C" w:rsidP="00B41DAE">
            <w:pPr>
              <w:spacing w:after="0" w:line="240" w:lineRule="auto"/>
              <w:rPr>
                <w:rFonts w:ascii="Calibri" w:eastAsia="Times New Roman" w:hAnsi="Calibri" w:cs="Times New Roman"/>
                <w:color w:val="000000"/>
                <w:sz w:val="18"/>
                <w:szCs w:val="18"/>
              </w:rPr>
            </w:pPr>
          </w:p>
          <w:p w:rsidR="00B41DAE" w:rsidRDefault="00B41DAE" w:rsidP="008700F6">
            <w:pPr>
              <w:spacing w:after="0" w:line="240" w:lineRule="auto"/>
              <w:rPr>
                <w:rFonts w:ascii="Calibri" w:eastAsia="Times New Roman" w:hAnsi="Calibri" w:cs="Times New Roman"/>
                <w:color w:val="000000"/>
                <w:sz w:val="18"/>
                <w:szCs w:val="18"/>
              </w:rPr>
            </w:pPr>
            <w:r>
              <w:rPr>
                <w:rFonts w:ascii="Calibri" w:hAnsi="Calibri"/>
                <w:color w:val="000000"/>
                <w:sz w:val="18"/>
                <w:szCs w:val="18"/>
              </w:rPr>
              <w:t xml:space="preserve">Recommended steps:  </w:t>
            </w:r>
            <w:r w:rsidR="00C2015C">
              <w:rPr>
                <w:rFonts w:ascii="Calibri" w:hAnsi="Calibri"/>
                <w:color w:val="000000"/>
                <w:sz w:val="18"/>
                <w:szCs w:val="18"/>
              </w:rPr>
              <w:t>Develop phased approach beginning with n</w:t>
            </w:r>
            <w:r w:rsidR="008700F6">
              <w:rPr>
                <w:rFonts w:ascii="Calibri" w:hAnsi="Calibri"/>
                <w:color w:val="000000"/>
                <w:sz w:val="18"/>
                <w:szCs w:val="18"/>
              </w:rPr>
              <w:t xml:space="preserve">eeds assessment described above; could begin process at </w:t>
            </w:r>
            <w:r w:rsidR="00C2015C">
              <w:rPr>
                <w:rFonts w:ascii="Calibri" w:hAnsi="Calibri"/>
                <w:color w:val="000000"/>
                <w:sz w:val="18"/>
                <w:szCs w:val="18"/>
              </w:rPr>
              <w:t xml:space="preserve">Albany workshop; consult with </w:t>
            </w:r>
            <w:r w:rsidR="00D53E8C">
              <w:rPr>
                <w:rFonts w:ascii="Calibri" w:hAnsi="Calibri"/>
                <w:color w:val="000000"/>
                <w:sz w:val="18"/>
                <w:szCs w:val="18"/>
              </w:rPr>
              <w:t>adjacent</w:t>
            </w:r>
            <w:r w:rsidR="00C2015C">
              <w:rPr>
                <w:rFonts w:ascii="Calibri" w:hAnsi="Calibri"/>
                <w:color w:val="000000"/>
                <w:sz w:val="18"/>
                <w:szCs w:val="18"/>
              </w:rPr>
              <w:t xml:space="preserve"> LCCs; Southeast “Conservation Atlas” and national LCC and CSC efforts.  Engage agencies with existing databases.</w:t>
            </w:r>
          </w:p>
        </w:tc>
      </w:tr>
      <w:tr w:rsidR="00B41DAE" w:rsidRPr="0083672F" w:rsidTr="00F9759F">
        <w:trPr>
          <w:trHeight w:val="548"/>
        </w:trPr>
        <w:tc>
          <w:tcPr>
            <w:tcW w:w="0" w:type="auto"/>
            <w:shd w:val="clear" w:color="auto" w:fill="auto"/>
            <w:vAlign w:val="center"/>
            <w:hideMark/>
          </w:tcPr>
          <w:p w:rsidR="00B41DAE" w:rsidRDefault="00B41DAE" w:rsidP="006C4E93">
            <w:pPr>
              <w:rPr>
                <w:rFonts w:ascii="Calibri" w:hAnsi="Calibri"/>
                <w:color w:val="000000"/>
                <w:sz w:val="18"/>
                <w:szCs w:val="18"/>
              </w:rPr>
            </w:pPr>
            <w:r>
              <w:rPr>
                <w:rFonts w:ascii="Calibri" w:hAnsi="Calibri"/>
                <w:color w:val="000000"/>
                <w:sz w:val="18"/>
                <w:szCs w:val="18"/>
              </w:rPr>
              <w:t>Managed Lands Database Development</w:t>
            </w:r>
          </w:p>
        </w:tc>
        <w:tc>
          <w:tcPr>
            <w:tcW w:w="0" w:type="auto"/>
            <w:shd w:val="clear" w:color="auto" w:fill="auto"/>
            <w:vAlign w:val="center"/>
            <w:hideMark/>
          </w:tcPr>
          <w:p w:rsidR="00B41DAE" w:rsidRDefault="00B41DAE" w:rsidP="006C4E93">
            <w:pPr>
              <w:rPr>
                <w:rFonts w:ascii="Calibri" w:hAnsi="Calibri"/>
                <w:color w:val="000000"/>
                <w:sz w:val="18"/>
                <w:szCs w:val="18"/>
              </w:rPr>
            </w:pPr>
            <w:r>
              <w:rPr>
                <w:rFonts w:ascii="Calibri" w:hAnsi="Calibri"/>
                <w:color w:val="000000"/>
                <w:sz w:val="18"/>
                <w:szCs w:val="18"/>
              </w:rPr>
              <w:t>Consistent/updated habitat management database for Northeast Region.</w:t>
            </w:r>
          </w:p>
        </w:tc>
        <w:tc>
          <w:tcPr>
            <w:tcW w:w="0" w:type="auto"/>
            <w:vAlign w:val="center"/>
          </w:tcPr>
          <w:p w:rsidR="00B41DAE" w:rsidRPr="0083672F" w:rsidRDefault="00B41DAE" w:rsidP="006C4E9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p>
        </w:tc>
      </w:tr>
      <w:tr w:rsidR="00B41DAE" w:rsidRPr="0083672F" w:rsidTr="00F9759F">
        <w:trPr>
          <w:trHeight w:val="530"/>
        </w:trPr>
        <w:tc>
          <w:tcPr>
            <w:tcW w:w="0" w:type="auto"/>
            <w:shd w:val="clear" w:color="auto" w:fill="auto"/>
            <w:vAlign w:val="center"/>
            <w:hideMark/>
          </w:tcPr>
          <w:p w:rsidR="00B41DAE" w:rsidRDefault="00B41DAE" w:rsidP="006C4E93">
            <w:pPr>
              <w:rPr>
                <w:rFonts w:ascii="Calibri" w:hAnsi="Calibri"/>
                <w:color w:val="000000"/>
                <w:sz w:val="18"/>
                <w:szCs w:val="18"/>
              </w:rPr>
            </w:pPr>
            <w:r>
              <w:rPr>
                <w:rFonts w:ascii="Calibri" w:hAnsi="Calibri"/>
                <w:color w:val="000000"/>
                <w:sz w:val="18"/>
                <w:szCs w:val="18"/>
              </w:rPr>
              <w:t>Consistent/updated secured lands database</w:t>
            </w:r>
          </w:p>
        </w:tc>
        <w:tc>
          <w:tcPr>
            <w:tcW w:w="0" w:type="auto"/>
            <w:shd w:val="clear" w:color="auto" w:fill="auto"/>
            <w:vAlign w:val="center"/>
            <w:hideMark/>
          </w:tcPr>
          <w:p w:rsidR="00B41DAE" w:rsidRDefault="00B41DAE" w:rsidP="006C4E93">
            <w:pPr>
              <w:rPr>
                <w:rFonts w:ascii="Calibri" w:hAnsi="Calibri"/>
                <w:color w:val="000000"/>
                <w:sz w:val="18"/>
                <w:szCs w:val="18"/>
              </w:rPr>
            </w:pPr>
            <w:r>
              <w:rPr>
                <w:rFonts w:ascii="Calibri" w:hAnsi="Calibri"/>
                <w:color w:val="000000"/>
                <w:sz w:val="18"/>
                <w:szCs w:val="18"/>
              </w:rPr>
              <w:t>Consistent, annually updated secured lands data for the Northeast Region.</w:t>
            </w:r>
          </w:p>
        </w:tc>
        <w:tc>
          <w:tcPr>
            <w:tcW w:w="0" w:type="auto"/>
            <w:vAlign w:val="center"/>
          </w:tcPr>
          <w:p w:rsidR="00B41DAE" w:rsidRPr="0083672F" w:rsidRDefault="00B41DAE" w:rsidP="006C4E9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r>
      <w:tr w:rsidR="00B41DAE" w:rsidRPr="0083672F" w:rsidTr="006C4E93">
        <w:trPr>
          <w:trHeight w:val="755"/>
        </w:trPr>
        <w:tc>
          <w:tcPr>
            <w:tcW w:w="0" w:type="auto"/>
            <w:shd w:val="clear" w:color="auto" w:fill="auto"/>
            <w:vAlign w:val="center"/>
            <w:hideMark/>
          </w:tcPr>
          <w:p w:rsidR="00B41DAE" w:rsidRDefault="00B41DAE" w:rsidP="006C4E93">
            <w:pPr>
              <w:rPr>
                <w:rFonts w:ascii="Calibri" w:hAnsi="Calibri"/>
                <w:color w:val="000000"/>
                <w:sz w:val="18"/>
                <w:szCs w:val="18"/>
              </w:rPr>
            </w:pPr>
            <w:r>
              <w:rPr>
                <w:rFonts w:ascii="Calibri" w:hAnsi="Calibri"/>
                <w:color w:val="000000"/>
                <w:sz w:val="18"/>
                <w:szCs w:val="18"/>
              </w:rPr>
              <w:t>Online tool for accessing the most recent conservation designs</w:t>
            </w:r>
          </w:p>
        </w:tc>
        <w:tc>
          <w:tcPr>
            <w:tcW w:w="0" w:type="auto"/>
            <w:shd w:val="clear" w:color="auto" w:fill="auto"/>
            <w:vAlign w:val="center"/>
            <w:hideMark/>
          </w:tcPr>
          <w:p w:rsidR="00B41DAE" w:rsidRDefault="00B41DAE" w:rsidP="006C4E93">
            <w:pPr>
              <w:rPr>
                <w:rFonts w:ascii="Calibri" w:hAnsi="Calibri"/>
                <w:color w:val="000000"/>
                <w:sz w:val="18"/>
                <w:szCs w:val="18"/>
              </w:rPr>
            </w:pPr>
            <w:r>
              <w:rPr>
                <w:rFonts w:ascii="Calibri" w:hAnsi="Calibri"/>
                <w:color w:val="000000"/>
                <w:sz w:val="18"/>
                <w:szCs w:val="18"/>
              </w:rPr>
              <w:t xml:space="preserve">Spatial database of conservation designs; RCN and LCC projects have a rapidly growing need for dissemination of spatial data products; would be part of overall data management needs but is highly feasible as a separate component to be integrated into future comprehensive database.  </w:t>
            </w:r>
          </w:p>
        </w:tc>
        <w:tc>
          <w:tcPr>
            <w:tcW w:w="0" w:type="auto"/>
            <w:vAlign w:val="center"/>
          </w:tcPr>
          <w:p w:rsidR="00B41DAE" w:rsidRPr="0083672F" w:rsidRDefault="00B41DAE" w:rsidP="006C4E9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p>
        </w:tc>
      </w:tr>
    </w:tbl>
    <w:p w:rsidR="00416581" w:rsidRDefault="00416581"/>
    <w:sectPr w:rsidR="00416581" w:rsidSect="001E5ACF">
      <w:headerReference w:type="even" r:id="rId6"/>
      <w:headerReference w:type="default" r:id="rId7"/>
      <w:footerReference w:type="even" r:id="rId8"/>
      <w:footerReference w:type="default" r:id="rId9"/>
      <w:headerReference w:type="first" r:id="rId10"/>
      <w:footerReference w:type="first" r:id="rId11"/>
      <w:pgSz w:w="15840" w:h="12240" w:orient="landscape"/>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CDB" w:rsidRDefault="00D02CDB" w:rsidP="008156A5">
      <w:pPr>
        <w:spacing w:after="0" w:line="240" w:lineRule="auto"/>
      </w:pPr>
      <w:r>
        <w:separator/>
      </w:r>
    </w:p>
  </w:endnote>
  <w:endnote w:type="continuationSeparator" w:id="0">
    <w:p w:rsidR="00D02CDB" w:rsidRDefault="00D02CDB" w:rsidP="00815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25" w:rsidRDefault="006535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438"/>
      <w:docPartObj>
        <w:docPartGallery w:val="Page Numbers (Bottom of Page)"/>
        <w:docPartUnique/>
      </w:docPartObj>
    </w:sdtPr>
    <w:sdtContent>
      <w:p w:rsidR="001E5ACF" w:rsidRDefault="00227716">
        <w:pPr>
          <w:pStyle w:val="Footer"/>
          <w:jc w:val="center"/>
        </w:pPr>
        <w:fldSimple w:instr=" PAGE   \* MERGEFORMAT ">
          <w:r w:rsidR="00653525">
            <w:rPr>
              <w:noProof/>
            </w:rPr>
            <w:t>1</w:t>
          </w:r>
        </w:fldSimple>
      </w:p>
    </w:sdtContent>
  </w:sdt>
  <w:p w:rsidR="001E5ACF" w:rsidRDefault="001E5A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25" w:rsidRDefault="00653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CDB" w:rsidRDefault="00D02CDB" w:rsidP="008156A5">
      <w:pPr>
        <w:spacing w:after="0" w:line="240" w:lineRule="auto"/>
      </w:pPr>
      <w:r>
        <w:separator/>
      </w:r>
    </w:p>
  </w:footnote>
  <w:footnote w:type="continuationSeparator" w:id="0">
    <w:p w:rsidR="00D02CDB" w:rsidRDefault="00D02CDB" w:rsidP="00815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25" w:rsidRDefault="006535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44" w:rsidRPr="008156A5" w:rsidRDefault="00342244" w:rsidP="008156A5">
    <w:pPr>
      <w:pStyle w:val="Header"/>
      <w:jc w:val="center"/>
      <w:rPr>
        <w:b/>
      </w:rPr>
    </w:pPr>
    <w:r w:rsidRPr="008156A5">
      <w:rPr>
        <w:b/>
      </w:rPr>
      <w:t>North Atlantic Landscape Conservation Cooperative Common Science Needs</w:t>
    </w:r>
    <w:r>
      <w:rPr>
        <w:b/>
      </w:rPr>
      <w:t xml:space="preserve"> by Rank</w:t>
    </w:r>
  </w:p>
  <w:p w:rsidR="00342244" w:rsidRDefault="003422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25" w:rsidRDefault="006535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672F"/>
    <w:rsid w:val="00011331"/>
    <w:rsid w:val="00070EB0"/>
    <w:rsid w:val="00074588"/>
    <w:rsid w:val="00076764"/>
    <w:rsid w:val="0008091F"/>
    <w:rsid w:val="000B5B25"/>
    <w:rsid w:val="000E14F9"/>
    <w:rsid w:val="000F6723"/>
    <w:rsid w:val="00105837"/>
    <w:rsid w:val="00135654"/>
    <w:rsid w:val="00166CAF"/>
    <w:rsid w:val="00167F05"/>
    <w:rsid w:val="00170F55"/>
    <w:rsid w:val="00181A57"/>
    <w:rsid w:val="001A5C10"/>
    <w:rsid w:val="001B4AA9"/>
    <w:rsid w:val="001C5847"/>
    <w:rsid w:val="001E5ACF"/>
    <w:rsid w:val="00227716"/>
    <w:rsid w:val="00233CEA"/>
    <w:rsid w:val="00243E84"/>
    <w:rsid w:val="00275B8A"/>
    <w:rsid w:val="002769BA"/>
    <w:rsid w:val="0028171A"/>
    <w:rsid w:val="0028674C"/>
    <w:rsid w:val="002A3EDB"/>
    <w:rsid w:val="002B19AC"/>
    <w:rsid w:val="002B2064"/>
    <w:rsid w:val="002D4DD6"/>
    <w:rsid w:val="002D78E6"/>
    <w:rsid w:val="002F2955"/>
    <w:rsid w:val="003023C6"/>
    <w:rsid w:val="00303FE8"/>
    <w:rsid w:val="00305FA9"/>
    <w:rsid w:val="003300B3"/>
    <w:rsid w:val="00342244"/>
    <w:rsid w:val="00342446"/>
    <w:rsid w:val="00390705"/>
    <w:rsid w:val="0039076A"/>
    <w:rsid w:val="003A0DB5"/>
    <w:rsid w:val="003C5BEF"/>
    <w:rsid w:val="003D2B86"/>
    <w:rsid w:val="003D7620"/>
    <w:rsid w:val="00416581"/>
    <w:rsid w:val="004218B5"/>
    <w:rsid w:val="00443F27"/>
    <w:rsid w:val="00445AD9"/>
    <w:rsid w:val="0048309E"/>
    <w:rsid w:val="004A3491"/>
    <w:rsid w:val="004B0FA3"/>
    <w:rsid w:val="004E5007"/>
    <w:rsid w:val="00512CFE"/>
    <w:rsid w:val="00522618"/>
    <w:rsid w:val="00522949"/>
    <w:rsid w:val="0053043F"/>
    <w:rsid w:val="00545AB0"/>
    <w:rsid w:val="00563660"/>
    <w:rsid w:val="005A6E49"/>
    <w:rsid w:val="005C4CE6"/>
    <w:rsid w:val="005F0E86"/>
    <w:rsid w:val="005F35CE"/>
    <w:rsid w:val="00621167"/>
    <w:rsid w:val="0062556E"/>
    <w:rsid w:val="00651724"/>
    <w:rsid w:val="00653525"/>
    <w:rsid w:val="00656CD9"/>
    <w:rsid w:val="0066653F"/>
    <w:rsid w:val="00671D41"/>
    <w:rsid w:val="0067359A"/>
    <w:rsid w:val="00673FD5"/>
    <w:rsid w:val="006D50A7"/>
    <w:rsid w:val="0070455F"/>
    <w:rsid w:val="00726288"/>
    <w:rsid w:val="0072696C"/>
    <w:rsid w:val="00737005"/>
    <w:rsid w:val="007533A7"/>
    <w:rsid w:val="007821E6"/>
    <w:rsid w:val="007E0CF4"/>
    <w:rsid w:val="007F0BF5"/>
    <w:rsid w:val="00804C3A"/>
    <w:rsid w:val="008156A5"/>
    <w:rsid w:val="00823B03"/>
    <w:rsid w:val="0082729C"/>
    <w:rsid w:val="0083672F"/>
    <w:rsid w:val="00845BFC"/>
    <w:rsid w:val="0084713A"/>
    <w:rsid w:val="00866F5C"/>
    <w:rsid w:val="008700F6"/>
    <w:rsid w:val="008C213B"/>
    <w:rsid w:val="008D1C35"/>
    <w:rsid w:val="008F3120"/>
    <w:rsid w:val="00962E39"/>
    <w:rsid w:val="00964DF4"/>
    <w:rsid w:val="00965172"/>
    <w:rsid w:val="0096644D"/>
    <w:rsid w:val="00993E18"/>
    <w:rsid w:val="009B4AD1"/>
    <w:rsid w:val="009D5B18"/>
    <w:rsid w:val="00A016E6"/>
    <w:rsid w:val="00A115AB"/>
    <w:rsid w:val="00A16123"/>
    <w:rsid w:val="00AC35E8"/>
    <w:rsid w:val="00AD3E85"/>
    <w:rsid w:val="00AE6F00"/>
    <w:rsid w:val="00B06AF3"/>
    <w:rsid w:val="00B225F2"/>
    <w:rsid w:val="00B41DAE"/>
    <w:rsid w:val="00B723EF"/>
    <w:rsid w:val="00B74C5B"/>
    <w:rsid w:val="00B85412"/>
    <w:rsid w:val="00B944CC"/>
    <w:rsid w:val="00BB5FDF"/>
    <w:rsid w:val="00BC57E2"/>
    <w:rsid w:val="00BE1744"/>
    <w:rsid w:val="00BE6CDC"/>
    <w:rsid w:val="00BF59AE"/>
    <w:rsid w:val="00C2015C"/>
    <w:rsid w:val="00C5325D"/>
    <w:rsid w:val="00C91C6C"/>
    <w:rsid w:val="00D02CDB"/>
    <w:rsid w:val="00D05C58"/>
    <w:rsid w:val="00D44DF0"/>
    <w:rsid w:val="00D53E8C"/>
    <w:rsid w:val="00D63940"/>
    <w:rsid w:val="00D94942"/>
    <w:rsid w:val="00D96752"/>
    <w:rsid w:val="00DC7EE1"/>
    <w:rsid w:val="00E01533"/>
    <w:rsid w:val="00E216E7"/>
    <w:rsid w:val="00E27714"/>
    <w:rsid w:val="00E511E0"/>
    <w:rsid w:val="00E96949"/>
    <w:rsid w:val="00EB338B"/>
    <w:rsid w:val="00EC4F13"/>
    <w:rsid w:val="00ED3D3C"/>
    <w:rsid w:val="00F237BD"/>
    <w:rsid w:val="00F2453F"/>
    <w:rsid w:val="00F4000D"/>
    <w:rsid w:val="00F420D5"/>
    <w:rsid w:val="00F9759F"/>
    <w:rsid w:val="00FA4913"/>
    <w:rsid w:val="00FB1E7D"/>
    <w:rsid w:val="00FB2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6A5"/>
  </w:style>
  <w:style w:type="paragraph" w:styleId="Footer">
    <w:name w:val="footer"/>
    <w:basedOn w:val="Normal"/>
    <w:link w:val="FooterChar"/>
    <w:uiPriority w:val="99"/>
    <w:unhideWhenUsed/>
    <w:rsid w:val="00815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6A5"/>
  </w:style>
  <w:style w:type="paragraph" w:styleId="BalloonText">
    <w:name w:val="Balloon Text"/>
    <w:basedOn w:val="Normal"/>
    <w:link w:val="BalloonTextChar"/>
    <w:uiPriority w:val="99"/>
    <w:semiHidden/>
    <w:unhideWhenUsed/>
    <w:rsid w:val="00815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6A5"/>
    <w:rPr>
      <w:rFonts w:ascii="Tahoma" w:hAnsi="Tahoma" w:cs="Tahoma"/>
      <w:sz w:val="16"/>
      <w:szCs w:val="16"/>
    </w:rPr>
  </w:style>
  <w:style w:type="table" w:styleId="TableGrid">
    <w:name w:val="Table Grid"/>
    <w:basedOn w:val="TableNormal"/>
    <w:uiPriority w:val="59"/>
    <w:rsid w:val="00416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8036631">
      <w:bodyDiv w:val="1"/>
      <w:marLeft w:val="0"/>
      <w:marRight w:val="0"/>
      <w:marTop w:val="0"/>
      <w:marBottom w:val="0"/>
      <w:divBdr>
        <w:top w:val="none" w:sz="0" w:space="0" w:color="auto"/>
        <w:left w:val="none" w:sz="0" w:space="0" w:color="auto"/>
        <w:bottom w:val="none" w:sz="0" w:space="0" w:color="auto"/>
        <w:right w:val="none" w:sz="0" w:space="0" w:color="auto"/>
      </w:divBdr>
    </w:div>
    <w:div w:id="2002812630">
      <w:bodyDiv w:val="1"/>
      <w:marLeft w:val="0"/>
      <w:marRight w:val="0"/>
      <w:marTop w:val="0"/>
      <w:marBottom w:val="0"/>
      <w:divBdr>
        <w:top w:val="none" w:sz="0" w:space="0" w:color="auto"/>
        <w:left w:val="none" w:sz="0" w:space="0" w:color="auto"/>
        <w:bottom w:val="none" w:sz="0" w:space="0" w:color="auto"/>
        <w:right w:val="none" w:sz="0" w:space="0" w:color="auto"/>
      </w:divBdr>
    </w:div>
    <w:div w:id="20834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791</TotalTime>
  <Pages>10</Pages>
  <Words>4104</Words>
  <Characters>23398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amilliken</dc:creator>
  <cp:keywords/>
  <dc:description/>
  <cp:lastModifiedBy>amilliken</cp:lastModifiedBy>
  <cp:revision>61</cp:revision>
  <cp:lastPrinted>2011-04-16T16:39:00Z</cp:lastPrinted>
  <dcterms:created xsi:type="dcterms:W3CDTF">2011-04-16T20:25:00Z</dcterms:created>
  <dcterms:modified xsi:type="dcterms:W3CDTF">2012-03-06T13:51:00Z</dcterms:modified>
</cp:coreProperties>
</file>